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2C3" w:rsidRPr="006D3887" w:rsidRDefault="00DD1F06" w:rsidP="00ED02C3">
      <w:pPr>
        <w:pStyle w:val="ConsPlusNormal"/>
        <w:jc w:val="center"/>
        <w:rPr>
          <w:rFonts w:ascii="Times New Roman" w:hAnsi="Times New Roman" w:cs="Times New Roman"/>
          <w:b/>
          <w:color w:val="000000"/>
          <w:sz w:val="24"/>
          <w:szCs w:val="24"/>
        </w:rPr>
      </w:pPr>
      <w:hyperlink r:id="rId8" w:history="1">
        <w:r w:rsidR="00ED02C3" w:rsidRPr="006D3887">
          <w:rPr>
            <w:rFonts w:ascii="Times New Roman" w:hAnsi="Times New Roman" w:cs="Times New Roman"/>
            <w:b/>
            <w:color w:val="000000"/>
            <w:sz w:val="24"/>
            <w:szCs w:val="24"/>
          </w:rPr>
          <w:t>ДОГОВОР</w:t>
        </w:r>
      </w:hyperlink>
      <w:r w:rsidR="00ED02C3" w:rsidRPr="006D3887">
        <w:rPr>
          <w:rFonts w:ascii="Times New Roman" w:hAnsi="Times New Roman" w:cs="Times New Roman"/>
          <w:b/>
          <w:color w:val="000000"/>
          <w:sz w:val="24"/>
          <w:szCs w:val="24"/>
        </w:rPr>
        <w:t xml:space="preserve"> № ЖК </w:t>
      </w:r>
      <w:r w:rsidR="009015F4" w:rsidRPr="006D3887">
        <w:rPr>
          <w:rFonts w:ascii="Times New Roman" w:hAnsi="Times New Roman" w:cs="Times New Roman"/>
          <w:b/>
          <w:color w:val="000000"/>
          <w:sz w:val="24"/>
          <w:szCs w:val="24"/>
        </w:rPr>
        <w:t>МАЛИНА</w:t>
      </w:r>
      <w:r w:rsidR="005B28F4" w:rsidRPr="006D3887">
        <w:rPr>
          <w:rFonts w:ascii="Times New Roman" w:hAnsi="Times New Roman" w:cs="Times New Roman"/>
          <w:b/>
          <w:color w:val="000000"/>
          <w:sz w:val="24"/>
          <w:szCs w:val="24"/>
        </w:rPr>
        <w:t xml:space="preserve"> – 3Л</w:t>
      </w:r>
      <w:r w:rsidR="00ED02C3" w:rsidRPr="006D3887">
        <w:rPr>
          <w:rFonts w:ascii="Times New Roman" w:hAnsi="Times New Roman" w:cs="Times New Roman"/>
          <w:b/>
          <w:color w:val="000000"/>
          <w:sz w:val="24"/>
          <w:szCs w:val="24"/>
        </w:rPr>
        <w:t>/</w:t>
      </w:r>
      <w:r w:rsidR="008C5442" w:rsidRPr="006D3887">
        <w:rPr>
          <w:rFonts w:ascii="Times New Roman" w:hAnsi="Times New Roman" w:cs="Times New Roman"/>
          <w:b/>
          <w:color w:val="000000"/>
          <w:sz w:val="24"/>
          <w:szCs w:val="24"/>
        </w:rPr>
        <w:t>М</w:t>
      </w:r>
    </w:p>
    <w:p w:rsidR="00ED02C3" w:rsidRPr="006D3887" w:rsidRDefault="00ED02C3" w:rsidP="00ED02C3">
      <w:pPr>
        <w:pStyle w:val="ConsPlusNormal"/>
        <w:jc w:val="center"/>
        <w:rPr>
          <w:rFonts w:ascii="Times New Roman" w:hAnsi="Times New Roman" w:cs="Times New Roman"/>
          <w:b/>
          <w:color w:val="000000"/>
          <w:sz w:val="24"/>
          <w:szCs w:val="24"/>
        </w:rPr>
      </w:pPr>
      <w:r w:rsidRPr="006D3887">
        <w:rPr>
          <w:rFonts w:ascii="Times New Roman" w:hAnsi="Times New Roman" w:cs="Times New Roman"/>
          <w:b/>
          <w:color w:val="000000"/>
          <w:sz w:val="24"/>
          <w:szCs w:val="24"/>
        </w:rPr>
        <w:t>участия в долевом строительстве многоквартирного дома</w:t>
      </w:r>
    </w:p>
    <w:p w:rsidR="00ED02C3" w:rsidRPr="006D3887" w:rsidRDefault="00ED02C3" w:rsidP="00ED02C3">
      <w:pPr>
        <w:pStyle w:val="ConsPlusNormal"/>
        <w:ind w:firstLine="540"/>
        <w:jc w:val="both"/>
        <w:rPr>
          <w:rFonts w:ascii="Times New Roman" w:hAnsi="Times New Roman" w:cs="Times New Roman"/>
          <w:color w:val="000000"/>
          <w:sz w:val="24"/>
          <w:szCs w:val="24"/>
        </w:rPr>
      </w:pPr>
    </w:p>
    <w:p w:rsidR="00ED02C3" w:rsidRPr="006D3887" w:rsidRDefault="00ED02C3" w:rsidP="00ED02C3">
      <w:pPr>
        <w:pStyle w:val="ConsPlusNonformat"/>
        <w:ind w:firstLine="708"/>
        <w:rPr>
          <w:rFonts w:ascii="Times New Roman" w:hAnsi="Times New Roman" w:cs="Times New Roman"/>
          <w:b/>
          <w:color w:val="000000"/>
          <w:sz w:val="24"/>
          <w:szCs w:val="24"/>
        </w:rPr>
      </w:pPr>
      <w:r w:rsidRPr="006D3887">
        <w:rPr>
          <w:rFonts w:ascii="Times New Roman" w:hAnsi="Times New Roman" w:cs="Times New Roman"/>
          <w:b/>
          <w:color w:val="000000"/>
          <w:sz w:val="24"/>
          <w:szCs w:val="24"/>
        </w:rPr>
        <w:t xml:space="preserve">г. Новороссийск                                                       </w:t>
      </w:r>
      <w:r w:rsidR="005B28F4" w:rsidRPr="006D3887">
        <w:rPr>
          <w:rFonts w:ascii="Times New Roman" w:hAnsi="Times New Roman" w:cs="Times New Roman"/>
          <w:b/>
          <w:color w:val="000000"/>
          <w:sz w:val="24"/>
          <w:szCs w:val="24"/>
        </w:rPr>
        <w:t xml:space="preserve"> </w:t>
      </w:r>
      <w:r w:rsidR="00D75B43" w:rsidRPr="006D3887">
        <w:rPr>
          <w:rFonts w:ascii="Times New Roman" w:hAnsi="Times New Roman" w:cs="Times New Roman"/>
          <w:b/>
          <w:color w:val="000000"/>
          <w:sz w:val="24"/>
          <w:szCs w:val="24"/>
        </w:rPr>
        <w:t xml:space="preserve">              ____________  201</w:t>
      </w:r>
      <w:r w:rsidR="0026586D" w:rsidRPr="006D3887">
        <w:rPr>
          <w:rFonts w:ascii="Times New Roman" w:hAnsi="Times New Roman" w:cs="Times New Roman"/>
          <w:b/>
          <w:color w:val="000000"/>
          <w:sz w:val="24"/>
          <w:szCs w:val="24"/>
        </w:rPr>
        <w:t>9</w:t>
      </w:r>
      <w:r w:rsidRPr="006D3887">
        <w:rPr>
          <w:rFonts w:ascii="Times New Roman" w:hAnsi="Times New Roman" w:cs="Times New Roman"/>
          <w:b/>
          <w:color w:val="000000"/>
          <w:sz w:val="24"/>
          <w:szCs w:val="24"/>
        </w:rPr>
        <w:t xml:space="preserve"> года</w:t>
      </w:r>
    </w:p>
    <w:p w:rsidR="00ED02C3" w:rsidRPr="006D3887" w:rsidRDefault="00ED02C3" w:rsidP="00ED02C3">
      <w:pPr>
        <w:pStyle w:val="ConsPlusNormal"/>
        <w:ind w:firstLine="540"/>
        <w:jc w:val="both"/>
        <w:rPr>
          <w:rFonts w:ascii="Times New Roman" w:hAnsi="Times New Roman" w:cs="Times New Roman"/>
          <w:color w:val="000000"/>
          <w:sz w:val="24"/>
          <w:szCs w:val="24"/>
        </w:rPr>
      </w:pPr>
    </w:p>
    <w:p w:rsidR="009015F4" w:rsidRPr="006D3887" w:rsidRDefault="009015F4" w:rsidP="009015F4">
      <w:pPr>
        <w:widowControl/>
        <w:ind w:firstLine="708"/>
        <w:jc w:val="both"/>
        <w:rPr>
          <w:rFonts w:ascii="Times New Roman" w:eastAsia="SimSun" w:hAnsi="Times New Roman" w:cs="Times New Roman"/>
          <w:kern w:val="3"/>
          <w:sz w:val="24"/>
          <w:szCs w:val="24"/>
          <w:lang w:eastAsia="zh-CN" w:bidi="hi-IN"/>
        </w:rPr>
      </w:pPr>
      <w:r w:rsidRPr="006D3887">
        <w:rPr>
          <w:rFonts w:ascii="Times New Roman" w:eastAsia="SimSun" w:hAnsi="Times New Roman" w:cs="Times New Roman"/>
          <w:kern w:val="3"/>
          <w:sz w:val="24"/>
          <w:szCs w:val="24"/>
          <w:lang w:eastAsia="zh-CN" w:bidi="hi-IN"/>
        </w:rPr>
        <w:t xml:space="preserve">Общество с ограниченной ответственностью Строительная компания «НеоПроект», ИНН 2311204307, КПП 231101001, ОГРН 1152311020366, адрес: 350031, г. Краснодар, п. Берёзовый, дом. 31, корпус 7, именуемое в дальнейшем «Застройщик», в лице Катковой Светланы Валерьевны, 27.04.1990 г.р., место рождения: гор. Миасс Челябинской области, пол-жен, гражданство Российской Федерации, паспорт 03 10 565512, выдан Отделением в Приморском округе гор. Новороссийска Отдела УФМС России по Краснодарскому краю в гор. Новороссийске 13.07.2010 г., код подразделения: 230-014, зарегистрированной по адресу: г. Новороссийск, с. Цемдолина, ул. Энергетиков, 5, действующей на основании доверенности от 04.04.2018 года, реестровый номер 23/7-н/23-2018-1-376, удостоверенной Антоненко Людмилой Владимировной, нотариусом Краснодарского нотариального округа, бланк № 23АА7927095, и </w:t>
      </w:r>
    </w:p>
    <w:p w:rsidR="00BB6448" w:rsidRDefault="00BB6448" w:rsidP="00BB6448">
      <w:pPr>
        <w:pStyle w:val="ConsPlusNonformat"/>
        <w:ind w:firstLine="708"/>
        <w:jc w:val="both"/>
        <w:rPr>
          <w:rFonts w:ascii="Times New Roman" w:eastAsia="SimSun" w:hAnsi="Times New Roman" w:cs="Times New Roman"/>
          <w:kern w:val="3"/>
          <w:sz w:val="24"/>
          <w:szCs w:val="24"/>
          <w:lang w:eastAsia="zh-CN" w:bidi="hi-IN"/>
        </w:rPr>
      </w:pPr>
      <w:r>
        <w:rPr>
          <w:rFonts w:ascii="Times New Roman" w:hAnsi="Times New Roman" w:cs="Times New Roman"/>
          <w:color w:val="000000"/>
          <w:sz w:val="24"/>
          <w:szCs w:val="24"/>
        </w:rPr>
        <w:t>гр. РФ, года рождения, место рождения:, паспорт гражданина Российской Федерации:, выданный года, код подразделения:, зарегистрированн___ по адресу: , телефон:, СНИЛС:,</w:t>
      </w:r>
      <w:r>
        <w:rPr>
          <w:rFonts w:ascii="Times New Roman" w:eastAsia="SimSun" w:hAnsi="Times New Roman" w:cs="Times New Roman"/>
          <w:kern w:val="3"/>
          <w:sz w:val="24"/>
          <w:szCs w:val="24"/>
          <w:lang w:eastAsia="zh-CN" w:bidi="hi-IN"/>
        </w:rPr>
        <w:t xml:space="preserve"> именуем__ в дальнейшем </w:t>
      </w:r>
      <w:r>
        <w:rPr>
          <w:rFonts w:ascii="Times New Roman" w:eastAsia="SimSun" w:hAnsi="Times New Roman" w:cs="Times New Roman"/>
          <w:b/>
          <w:kern w:val="3"/>
          <w:sz w:val="24"/>
          <w:szCs w:val="24"/>
          <w:lang w:eastAsia="zh-CN" w:bidi="hi-IN"/>
        </w:rPr>
        <w:t>«Участник долевого строительства»</w:t>
      </w:r>
      <w:r>
        <w:rPr>
          <w:rFonts w:ascii="Times New Roman" w:eastAsia="SimSun" w:hAnsi="Times New Roman" w:cs="Times New Roman"/>
          <w:kern w:val="3"/>
          <w:sz w:val="24"/>
          <w:szCs w:val="24"/>
          <w:lang w:eastAsia="zh-CN" w:bidi="hi-IN"/>
        </w:rPr>
        <w:t>, с другой стороны, заключили настоящий Договор о нижеследующем:</w:t>
      </w:r>
    </w:p>
    <w:p w:rsidR="009015F4" w:rsidRPr="006D3887" w:rsidRDefault="009015F4" w:rsidP="009015F4">
      <w:pPr>
        <w:widowControl/>
        <w:jc w:val="center"/>
        <w:outlineLvl w:val="0"/>
        <w:rPr>
          <w:rFonts w:ascii="Times New Roman" w:eastAsia="Calibri" w:hAnsi="Times New Roman" w:cs="Times New Roman"/>
          <w:b/>
          <w:color w:val="000000"/>
          <w:sz w:val="24"/>
          <w:szCs w:val="24"/>
          <w:lang w:eastAsia="en-US"/>
        </w:rPr>
      </w:pPr>
      <w:r w:rsidRPr="006D3887">
        <w:rPr>
          <w:rFonts w:ascii="Times New Roman" w:eastAsia="Calibri" w:hAnsi="Times New Roman" w:cs="Times New Roman"/>
          <w:b/>
          <w:color w:val="000000"/>
          <w:sz w:val="24"/>
          <w:szCs w:val="24"/>
          <w:lang w:eastAsia="en-US"/>
        </w:rPr>
        <w:t>1. ТЕРМИНЫ И ОПРЕДЕЛЕНИЯ</w:t>
      </w:r>
    </w:p>
    <w:p w:rsidR="009015F4" w:rsidRPr="006D3887" w:rsidRDefault="009015F4" w:rsidP="00857F9A">
      <w:pPr>
        <w:widowControl/>
        <w:ind w:firstLine="540"/>
        <w:jc w:val="both"/>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color w:val="000000"/>
          <w:sz w:val="24"/>
          <w:szCs w:val="24"/>
          <w:lang w:eastAsia="en-US"/>
        </w:rPr>
        <w:t>Употребляемые в тексте настоящего Договора термины и определения имеют следующее значение:</w:t>
      </w:r>
      <w:r w:rsidR="00857F9A">
        <w:rPr>
          <w:rFonts w:ascii="Times New Roman" w:eastAsia="Calibri" w:hAnsi="Times New Roman" w:cs="Times New Roman"/>
          <w:color w:val="000000"/>
          <w:sz w:val="24"/>
          <w:szCs w:val="24"/>
          <w:lang w:eastAsia="en-US"/>
        </w:rPr>
        <w:t xml:space="preserve"> </w:t>
      </w:r>
      <w:r w:rsidRPr="006D3887">
        <w:rPr>
          <w:rFonts w:ascii="Times New Roman" w:eastAsia="Calibri" w:hAnsi="Times New Roman" w:cs="Times New Roman"/>
          <w:color w:val="000000"/>
          <w:sz w:val="24"/>
          <w:szCs w:val="24"/>
          <w:lang w:eastAsia="en-US"/>
        </w:rPr>
        <w:t xml:space="preserve">1.1 </w:t>
      </w:r>
      <w:r w:rsidRPr="006D3887">
        <w:rPr>
          <w:rFonts w:ascii="Times New Roman" w:eastAsia="Calibri" w:hAnsi="Times New Roman" w:cs="Times New Roman"/>
          <w:b/>
          <w:i/>
          <w:color w:val="000000"/>
          <w:sz w:val="24"/>
          <w:szCs w:val="24"/>
          <w:lang w:eastAsia="en-US"/>
        </w:rPr>
        <w:t>Дольщик, он же Участник долевого строительства</w:t>
      </w:r>
      <w:r w:rsidRPr="006D3887">
        <w:rPr>
          <w:rFonts w:ascii="Times New Roman" w:eastAsia="Calibri" w:hAnsi="Times New Roman" w:cs="Times New Roman"/>
          <w:color w:val="000000"/>
          <w:sz w:val="24"/>
          <w:szCs w:val="24"/>
          <w:lang w:eastAsia="en-US"/>
        </w:rPr>
        <w:t xml:space="preserve"> - лицо, передающее денежные средства застройщику для получения в будущем права собственности на жилое помещение в строящемся многоквартирном доме.</w:t>
      </w:r>
    </w:p>
    <w:p w:rsidR="009015F4" w:rsidRPr="006D3887" w:rsidRDefault="009015F4" w:rsidP="009015F4">
      <w:pPr>
        <w:widowControl/>
        <w:ind w:firstLine="540"/>
        <w:jc w:val="both"/>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color w:val="000000"/>
          <w:sz w:val="24"/>
          <w:szCs w:val="24"/>
          <w:lang w:eastAsia="en-US"/>
        </w:rPr>
        <w:t xml:space="preserve">1.2. </w:t>
      </w:r>
      <w:r w:rsidRPr="006D3887">
        <w:rPr>
          <w:rFonts w:ascii="Times New Roman" w:eastAsia="Calibri" w:hAnsi="Times New Roman" w:cs="Times New Roman"/>
          <w:b/>
          <w:i/>
          <w:color w:val="000000"/>
          <w:sz w:val="24"/>
          <w:szCs w:val="24"/>
          <w:lang w:eastAsia="en-US"/>
        </w:rPr>
        <w:t>Разрешение на строительство</w:t>
      </w:r>
      <w:r w:rsidRPr="006D3887">
        <w:rPr>
          <w:rFonts w:ascii="Times New Roman" w:eastAsia="Calibri" w:hAnsi="Times New Roman" w:cs="Times New Roman"/>
          <w:color w:val="000000"/>
          <w:sz w:val="24"/>
          <w:szCs w:val="24"/>
          <w:lang w:eastAsia="en-US"/>
        </w:rPr>
        <w:t xml:space="preserve"> - документ, являющийся основанием для строительства многоквартирного дома. </w:t>
      </w:r>
    </w:p>
    <w:p w:rsidR="004E0441" w:rsidRPr="006D3887" w:rsidRDefault="004E0441" w:rsidP="009015F4">
      <w:pPr>
        <w:widowControl/>
        <w:ind w:firstLine="540"/>
        <w:jc w:val="both"/>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color w:val="000000"/>
          <w:sz w:val="24"/>
          <w:szCs w:val="24"/>
          <w:lang w:eastAsia="en-US"/>
        </w:rPr>
        <w:t>Приказ № 122-в от 12.12.2018 г. о внесении изменений в разрешение на строительство № 23-308000-1614-2018 от «30» марта 2018 г.</w:t>
      </w:r>
    </w:p>
    <w:p w:rsidR="009015F4" w:rsidRPr="006D3887" w:rsidRDefault="009015F4" w:rsidP="009015F4">
      <w:pPr>
        <w:widowControl/>
        <w:ind w:firstLine="540"/>
        <w:jc w:val="both"/>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color w:val="000000"/>
          <w:sz w:val="24"/>
          <w:szCs w:val="24"/>
          <w:lang w:eastAsia="en-US"/>
        </w:rPr>
        <w:t>Сведения о разрешении на строительство:</w:t>
      </w:r>
    </w:p>
    <w:p w:rsidR="009015F4" w:rsidRPr="006D3887" w:rsidRDefault="009015F4" w:rsidP="009015F4">
      <w:pPr>
        <w:widowControl/>
        <w:ind w:firstLine="540"/>
        <w:jc w:val="both"/>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color w:val="000000"/>
          <w:sz w:val="24"/>
          <w:szCs w:val="24"/>
          <w:lang w:eastAsia="en-US"/>
        </w:rPr>
        <w:t xml:space="preserve">кем выдано: </w:t>
      </w:r>
      <w:r w:rsidRPr="006D3887">
        <w:rPr>
          <w:rFonts w:ascii="Times New Roman" w:eastAsia="Calibri" w:hAnsi="Times New Roman" w:cs="Times New Roman"/>
          <w:sz w:val="24"/>
          <w:szCs w:val="24"/>
          <w:lang w:eastAsia="en-US"/>
        </w:rPr>
        <w:t>Управление архитектуры и градостроительства муниципального образования город Новороссийск Краснодарского края</w:t>
      </w:r>
      <w:r w:rsidRPr="006D3887">
        <w:rPr>
          <w:rFonts w:ascii="Times New Roman" w:eastAsia="Calibri" w:hAnsi="Times New Roman" w:cs="Times New Roman"/>
          <w:color w:val="000000"/>
          <w:sz w:val="24"/>
          <w:szCs w:val="24"/>
          <w:lang w:eastAsia="en-US"/>
        </w:rPr>
        <w:t>;</w:t>
      </w:r>
    </w:p>
    <w:p w:rsidR="009015F4" w:rsidRPr="006D3887" w:rsidRDefault="009015F4" w:rsidP="009015F4">
      <w:pPr>
        <w:widowControl/>
        <w:ind w:firstLine="540"/>
        <w:jc w:val="both"/>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color w:val="000000"/>
          <w:sz w:val="24"/>
          <w:szCs w:val="24"/>
          <w:lang w:eastAsia="en-US"/>
        </w:rPr>
        <w:t>дата выдачи: 30.03.2018 г.;</w:t>
      </w:r>
    </w:p>
    <w:p w:rsidR="009015F4" w:rsidRPr="006D3887" w:rsidRDefault="009015F4" w:rsidP="009015F4">
      <w:pPr>
        <w:widowControl/>
        <w:ind w:firstLine="540"/>
        <w:jc w:val="both"/>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color w:val="000000"/>
          <w:sz w:val="24"/>
          <w:szCs w:val="24"/>
          <w:lang w:eastAsia="en-US"/>
        </w:rPr>
        <w:t xml:space="preserve">номер: </w:t>
      </w:r>
      <w:r w:rsidRPr="006D3887">
        <w:rPr>
          <w:rFonts w:ascii="Times New Roman" w:eastAsia="Calibri" w:hAnsi="Times New Roman" w:cs="Times New Roman"/>
          <w:sz w:val="24"/>
          <w:szCs w:val="24"/>
          <w:lang w:eastAsia="en-US"/>
        </w:rPr>
        <w:t>№ 23-308000-1614-2018</w:t>
      </w:r>
      <w:r w:rsidRPr="006D3887">
        <w:rPr>
          <w:rFonts w:ascii="Times New Roman" w:eastAsia="Calibri" w:hAnsi="Times New Roman" w:cs="Times New Roman"/>
          <w:color w:val="000000"/>
          <w:sz w:val="24"/>
          <w:szCs w:val="24"/>
          <w:lang w:eastAsia="en-US"/>
        </w:rPr>
        <w:t>.</w:t>
      </w:r>
    </w:p>
    <w:p w:rsidR="009015F4" w:rsidRPr="006D3887" w:rsidRDefault="009015F4" w:rsidP="009015F4">
      <w:pPr>
        <w:spacing w:line="240" w:lineRule="exact"/>
        <w:jc w:val="both"/>
        <w:rPr>
          <w:rFonts w:ascii="Times New Roman" w:hAnsi="Times New Roman" w:cs="Times New Roman"/>
          <w:sz w:val="24"/>
          <w:szCs w:val="24"/>
        </w:rPr>
      </w:pPr>
      <w:r w:rsidRPr="006D3887">
        <w:rPr>
          <w:rFonts w:ascii="Times New Roman" w:hAnsi="Times New Roman" w:cs="Times New Roman"/>
          <w:color w:val="000000"/>
          <w:sz w:val="24"/>
          <w:szCs w:val="24"/>
        </w:rPr>
        <w:t xml:space="preserve">            1.3. Права Застройщика на земельный участок, предназначенный для строительства многоквартирного дома подтверждаются Договором № 1 переуступки права аренды земельного участка государственной собственности несельскохозяйственного назначения от 15.03.2018 г.,</w:t>
      </w:r>
      <w:r w:rsidRPr="006D3887">
        <w:t xml:space="preserve"> </w:t>
      </w:r>
      <w:r w:rsidRPr="006D3887">
        <w:rPr>
          <w:rFonts w:ascii="Times New Roman" w:hAnsi="Times New Roman" w:cs="Times New Roman"/>
          <w:color w:val="000000"/>
          <w:sz w:val="24"/>
          <w:szCs w:val="24"/>
        </w:rPr>
        <w:t>номер регистрационной записи 23:47:0113038:6-23/021/2018-5 от 20.03.2018 г. , Договором аренды земельного участка государственной собственности несельскохозяйственного назначения от 13.04.2006г. № 4700004044, Соглашением об уступке прав и обязанностей по договору аренды земельного участка, находящегося в распоряжении администрации г. Новороссийска от 13.04.2006 г. № 4700004044 от 07.11.2017г.</w:t>
      </w:r>
    </w:p>
    <w:p w:rsidR="009015F4" w:rsidRPr="006D3887" w:rsidRDefault="009015F4" w:rsidP="009015F4">
      <w:pPr>
        <w:shd w:val="clear" w:color="auto" w:fill="FFFFFF"/>
        <w:spacing w:line="240" w:lineRule="exact"/>
        <w:ind w:firstLine="567"/>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 xml:space="preserve">1.4. </w:t>
      </w:r>
      <w:r w:rsidRPr="006D3887">
        <w:rPr>
          <w:rFonts w:ascii="Times New Roman" w:hAnsi="Times New Roman" w:cs="Times New Roman"/>
          <w:b/>
          <w:i/>
          <w:color w:val="000000"/>
          <w:sz w:val="24"/>
          <w:szCs w:val="24"/>
        </w:rPr>
        <w:t>Разрешение на ввод объекта в эксплуатацию</w:t>
      </w:r>
      <w:r w:rsidRPr="006D3887">
        <w:rPr>
          <w:rFonts w:ascii="Times New Roman" w:hAnsi="Times New Roman" w:cs="Times New Roman"/>
          <w:color w:val="000000"/>
          <w:sz w:val="24"/>
          <w:szCs w:val="24"/>
        </w:rPr>
        <w:t xml:space="preserve"> - документ, который удостоверяет выполнение строительства объекта капитального строительства в полном объеме согласно разрешения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rsidR="009015F4" w:rsidRPr="006D3887" w:rsidRDefault="009015F4" w:rsidP="009015F4">
      <w:pPr>
        <w:widowControl/>
        <w:autoSpaceDE/>
        <w:autoSpaceDN/>
        <w:adjustRightInd/>
        <w:ind w:firstLine="567"/>
        <w:jc w:val="both"/>
        <w:rPr>
          <w:rFonts w:ascii="Times New Roman" w:eastAsia="Calibri" w:hAnsi="Times New Roman" w:cs="Times New Roman"/>
          <w:sz w:val="24"/>
          <w:szCs w:val="24"/>
          <w:lang w:eastAsia="en-US"/>
        </w:rPr>
      </w:pPr>
      <w:r w:rsidRPr="006D3887">
        <w:rPr>
          <w:rFonts w:ascii="Times New Roman" w:eastAsia="Calibri" w:hAnsi="Times New Roman" w:cs="Times New Roman"/>
          <w:color w:val="000000"/>
          <w:sz w:val="24"/>
          <w:szCs w:val="24"/>
          <w:lang w:eastAsia="en-US"/>
        </w:rPr>
        <w:t xml:space="preserve">1.5. </w:t>
      </w:r>
      <w:bookmarkStart w:id="0" w:name="_Hlk1050698"/>
      <w:r w:rsidR="00857F9A" w:rsidRPr="00BD6479">
        <w:rPr>
          <w:rFonts w:ascii="Times New Roman" w:eastAsia="Calibri" w:hAnsi="Times New Roman" w:cs="Times New Roman"/>
          <w:b/>
          <w:color w:val="000000"/>
          <w:sz w:val="24"/>
          <w:szCs w:val="24"/>
          <w:lang w:eastAsia="en-US"/>
        </w:rPr>
        <w:t>Нежилое здание</w:t>
      </w:r>
      <w:r w:rsidR="00BD6479">
        <w:rPr>
          <w:rFonts w:ascii="Times New Roman" w:eastAsia="Calibri" w:hAnsi="Times New Roman" w:cs="Times New Roman"/>
          <w:color w:val="000000"/>
          <w:sz w:val="24"/>
          <w:szCs w:val="24"/>
          <w:lang w:eastAsia="en-US"/>
        </w:rPr>
        <w:t xml:space="preserve">: </w:t>
      </w:r>
      <w:r w:rsidR="00BD6479">
        <w:rPr>
          <w:rFonts w:ascii="Times New Roman" w:eastAsia="Calibri" w:hAnsi="Times New Roman" w:cs="Times New Roman"/>
          <w:b/>
          <w:i/>
          <w:color w:val="000000"/>
          <w:sz w:val="24"/>
          <w:szCs w:val="24"/>
          <w:lang w:eastAsia="en-US"/>
        </w:rPr>
        <w:t>п</w:t>
      </w:r>
      <w:r w:rsidR="00843796" w:rsidRPr="006D3887">
        <w:rPr>
          <w:rFonts w:ascii="Times New Roman" w:eastAsia="Calibri" w:hAnsi="Times New Roman" w:cs="Times New Roman"/>
          <w:b/>
          <w:i/>
          <w:color w:val="000000"/>
          <w:sz w:val="24"/>
          <w:szCs w:val="24"/>
          <w:lang w:eastAsia="en-US"/>
        </w:rPr>
        <w:t>одземная автостоянка</w:t>
      </w:r>
      <w:r w:rsidR="00857F9A">
        <w:rPr>
          <w:rFonts w:ascii="Times New Roman" w:eastAsia="Calibri" w:hAnsi="Times New Roman" w:cs="Times New Roman"/>
          <w:b/>
          <w:i/>
          <w:color w:val="000000"/>
          <w:sz w:val="24"/>
          <w:szCs w:val="24"/>
          <w:lang w:eastAsia="en-US"/>
        </w:rPr>
        <w:t xml:space="preserve"> со встроенными помещениями общественного назначения, площадью 2</w:t>
      </w:r>
      <w:r w:rsidR="00BD6479">
        <w:rPr>
          <w:rFonts w:ascii="Times New Roman" w:eastAsia="Calibri" w:hAnsi="Times New Roman" w:cs="Times New Roman"/>
          <w:b/>
          <w:i/>
          <w:color w:val="000000"/>
          <w:sz w:val="24"/>
          <w:szCs w:val="24"/>
          <w:lang w:eastAsia="en-US"/>
        </w:rPr>
        <w:t>2</w:t>
      </w:r>
      <w:r w:rsidR="00857F9A">
        <w:rPr>
          <w:rFonts w:ascii="Times New Roman" w:eastAsia="Calibri" w:hAnsi="Times New Roman" w:cs="Times New Roman"/>
          <w:b/>
          <w:i/>
          <w:color w:val="000000"/>
          <w:sz w:val="24"/>
          <w:szCs w:val="24"/>
          <w:lang w:eastAsia="en-US"/>
        </w:rPr>
        <w:t>42,20  кв.м.,</w:t>
      </w:r>
      <w:r w:rsidR="00BD6479">
        <w:rPr>
          <w:rFonts w:ascii="Times New Roman" w:eastAsia="Calibri" w:hAnsi="Times New Roman" w:cs="Times New Roman"/>
          <w:b/>
          <w:i/>
          <w:color w:val="000000"/>
          <w:sz w:val="24"/>
          <w:szCs w:val="24"/>
          <w:lang w:eastAsia="en-US"/>
        </w:rPr>
        <w:t xml:space="preserve"> (</w:t>
      </w:r>
      <w:r w:rsidR="00BD6479" w:rsidRPr="00BD6479">
        <w:rPr>
          <w:rFonts w:ascii="Times New Roman" w:eastAsia="Calibri" w:hAnsi="Times New Roman" w:cs="Times New Roman"/>
          <w:i/>
          <w:color w:val="000000"/>
          <w:sz w:val="24"/>
          <w:szCs w:val="24"/>
          <w:lang w:eastAsia="en-US"/>
        </w:rPr>
        <w:t>детско-спортивная площадка, площадью 761,30 кв.м.)</w:t>
      </w:r>
      <w:r w:rsidR="00857F9A">
        <w:rPr>
          <w:rFonts w:ascii="Times New Roman" w:eastAsia="Calibri" w:hAnsi="Times New Roman" w:cs="Times New Roman"/>
          <w:b/>
          <w:i/>
          <w:color w:val="000000"/>
          <w:sz w:val="24"/>
          <w:szCs w:val="24"/>
          <w:lang w:eastAsia="en-US"/>
        </w:rPr>
        <w:t xml:space="preserve"> </w:t>
      </w:r>
      <w:r w:rsidR="00843796" w:rsidRPr="006D3887">
        <w:rPr>
          <w:rFonts w:ascii="Times New Roman" w:eastAsia="Calibri" w:hAnsi="Times New Roman" w:cs="Times New Roman"/>
          <w:color w:val="000000"/>
          <w:sz w:val="24"/>
          <w:szCs w:val="24"/>
          <w:lang w:eastAsia="en-US"/>
        </w:rPr>
        <w:t>–</w:t>
      </w:r>
      <w:r w:rsidRPr="006D3887">
        <w:rPr>
          <w:rFonts w:ascii="Times New Roman" w:eastAsia="Calibri" w:hAnsi="Times New Roman" w:cs="Times New Roman"/>
          <w:color w:val="000000"/>
          <w:sz w:val="24"/>
          <w:szCs w:val="24"/>
          <w:lang w:eastAsia="en-US"/>
        </w:rPr>
        <w:t xml:space="preserve"> </w:t>
      </w:r>
      <w:r w:rsidR="008D0B7A" w:rsidRPr="006D3887">
        <w:rPr>
          <w:rFonts w:ascii="Times New Roman" w:eastAsia="Calibri" w:hAnsi="Times New Roman" w:cs="Times New Roman"/>
          <w:color w:val="000000"/>
          <w:sz w:val="24"/>
          <w:szCs w:val="24"/>
          <w:lang w:eastAsia="en-US"/>
        </w:rPr>
        <w:t xml:space="preserve">количество </w:t>
      </w:r>
      <w:r w:rsidRPr="006D3887">
        <w:rPr>
          <w:rFonts w:ascii="Times New Roman" w:eastAsia="Calibri" w:hAnsi="Times New Roman" w:cs="Times New Roman"/>
          <w:color w:val="000000"/>
          <w:sz w:val="24"/>
          <w:szCs w:val="24"/>
          <w:lang w:eastAsia="en-US"/>
        </w:rPr>
        <w:t>этажей</w:t>
      </w:r>
      <w:r w:rsidR="008D0B7A" w:rsidRPr="006D3887">
        <w:rPr>
          <w:rFonts w:ascii="Times New Roman" w:eastAsia="Calibri" w:hAnsi="Times New Roman" w:cs="Times New Roman"/>
          <w:color w:val="000000"/>
          <w:sz w:val="24"/>
          <w:szCs w:val="24"/>
          <w:lang w:eastAsia="en-US"/>
        </w:rPr>
        <w:t xml:space="preserve"> - 1</w:t>
      </w:r>
      <w:r w:rsidRPr="006D3887">
        <w:rPr>
          <w:rFonts w:ascii="Times New Roman" w:eastAsia="Calibri" w:hAnsi="Times New Roman" w:cs="Times New Roman"/>
          <w:color w:val="000000"/>
          <w:sz w:val="24"/>
          <w:szCs w:val="24"/>
          <w:lang w:eastAsia="en-US"/>
        </w:rPr>
        <w:t xml:space="preserve">, общей площадью </w:t>
      </w:r>
      <w:r w:rsidR="004E0441" w:rsidRPr="006D3887">
        <w:rPr>
          <w:rFonts w:ascii="Times New Roman" w:eastAsia="Calibri" w:hAnsi="Times New Roman" w:cs="Times New Roman"/>
          <w:color w:val="000000"/>
          <w:sz w:val="24"/>
          <w:szCs w:val="24"/>
          <w:lang w:eastAsia="en-US"/>
        </w:rPr>
        <w:t>3003,5</w:t>
      </w:r>
      <w:r w:rsidRPr="006D3887">
        <w:rPr>
          <w:rFonts w:ascii="Times New Roman" w:eastAsia="Calibri" w:hAnsi="Times New Roman" w:cs="Times New Roman"/>
          <w:color w:val="000000"/>
          <w:sz w:val="24"/>
          <w:szCs w:val="24"/>
          <w:lang w:eastAsia="en-US"/>
        </w:rPr>
        <w:t xml:space="preserve"> кв.м., строящийся с привлечением денежных средств Дольщика по адресу: Российская Федерация, Краснодарский край, </w:t>
      </w:r>
      <w:r w:rsidRPr="006D3887">
        <w:rPr>
          <w:rFonts w:ascii="Times New Roman" w:eastAsia="Calibri" w:hAnsi="Times New Roman" w:cs="Times New Roman"/>
          <w:sz w:val="24"/>
          <w:szCs w:val="24"/>
          <w:lang w:eastAsia="en-US"/>
        </w:rPr>
        <w:t xml:space="preserve">г. Новороссийск, ул. Герцена, 3 А, </w:t>
      </w:r>
      <w:r w:rsidRPr="006D3887">
        <w:rPr>
          <w:rFonts w:ascii="Times New Roman" w:eastAsia="Calibri" w:hAnsi="Times New Roman" w:cs="Times New Roman"/>
          <w:color w:val="000000"/>
          <w:sz w:val="24"/>
          <w:szCs w:val="24"/>
          <w:lang w:eastAsia="en-US"/>
        </w:rPr>
        <w:t>на земельном участке с кадастровым номером: 23:47:0113038:6</w:t>
      </w:r>
      <w:r w:rsidRPr="006D3887">
        <w:rPr>
          <w:rFonts w:ascii="Times New Roman" w:eastAsia="Calibri" w:hAnsi="Times New Roman" w:cs="Times New Roman"/>
          <w:sz w:val="24"/>
          <w:szCs w:val="24"/>
          <w:lang w:eastAsia="en-US"/>
        </w:rPr>
        <w:t xml:space="preserve">, площадью  </w:t>
      </w:r>
      <w:r w:rsidR="004E0441" w:rsidRPr="006D3887">
        <w:rPr>
          <w:rFonts w:ascii="Times New Roman" w:eastAsia="Calibri" w:hAnsi="Times New Roman" w:cs="Times New Roman"/>
          <w:sz w:val="24"/>
          <w:szCs w:val="24"/>
          <w:lang w:eastAsia="en-US"/>
        </w:rPr>
        <w:t>11980</w:t>
      </w:r>
      <w:r w:rsidRPr="006D3887">
        <w:rPr>
          <w:rFonts w:ascii="Times New Roman" w:eastAsia="Calibri" w:hAnsi="Times New Roman" w:cs="Times New Roman"/>
          <w:sz w:val="24"/>
          <w:szCs w:val="24"/>
          <w:lang w:eastAsia="en-US"/>
        </w:rPr>
        <w:t xml:space="preserve"> кв.м.</w:t>
      </w:r>
      <w:r w:rsidRPr="006D3887">
        <w:rPr>
          <w:rFonts w:ascii="Calibri" w:eastAsia="Calibri" w:hAnsi="Calibri" w:cs="Times New Roman"/>
          <w:sz w:val="22"/>
          <w:szCs w:val="22"/>
          <w:lang w:eastAsia="en-US"/>
        </w:rPr>
        <w:t xml:space="preserve"> </w:t>
      </w:r>
      <w:r w:rsidR="008D0B7A" w:rsidRPr="006D3887">
        <w:rPr>
          <w:rFonts w:ascii="Times New Roman" w:eastAsia="Calibri" w:hAnsi="Times New Roman" w:cs="Times New Roman"/>
          <w:sz w:val="24"/>
          <w:szCs w:val="24"/>
          <w:lang w:eastAsia="en-US"/>
        </w:rPr>
        <w:t>Н</w:t>
      </w:r>
      <w:r w:rsidRPr="006D3887">
        <w:rPr>
          <w:rFonts w:ascii="Times New Roman" w:eastAsia="Calibri" w:hAnsi="Times New Roman" w:cs="Times New Roman"/>
          <w:sz w:val="24"/>
          <w:szCs w:val="24"/>
          <w:lang w:eastAsia="en-US"/>
        </w:rPr>
        <w:t xml:space="preserve">азначение – </w:t>
      </w:r>
      <w:r w:rsidR="008D0B7A" w:rsidRPr="006D3887">
        <w:rPr>
          <w:rFonts w:ascii="Times New Roman" w:eastAsia="Calibri" w:hAnsi="Times New Roman" w:cs="Times New Roman"/>
          <w:sz w:val="24"/>
          <w:szCs w:val="24"/>
          <w:lang w:eastAsia="en-US"/>
        </w:rPr>
        <w:t>не</w:t>
      </w:r>
      <w:r w:rsidRPr="006D3887">
        <w:rPr>
          <w:rFonts w:ascii="Times New Roman" w:eastAsia="Calibri" w:hAnsi="Times New Roman" w:cs="Times New Roman"/>
          <w:sz w:val="24"/>
          <w:szCs w:val="24"/>
          <w:lang w:eastAsia="en-US"/>
        </w:rPr>
        <w:t>жилое.</w:t>
      </w:r>
    </w:p>
    <w:bookmarkEnd w:id="0"/>
    <w:p w:rsidR="009015F4" w:rsidRPr="006D3887" w:rsidRDefault="004E0441" w:rsidP="009015F4">
      <w:pPr>
        <w:widowControl/>
        <w:autoSpaceDE/>
        <w:autoSpaceDN/>
        <w:adjustRightInd/>
        <w:ind w:firstLine="567"/>
        <w:jc w:val="both"/>
        <w:rPr>
          <w:rFonts w:ascii="Times New Roman" w:eastAsia="Calibri" w:hAnsi="Times New Roman" w:cs="Times New Roman"/>
          <w:sz w:val="24"/>
          <w:szCs w:val="24"/>
          <w:lang w:eastAsia="en-US"/>
        </w:rPr>
      </w:pPr>
      <w:r w:rsidRPr="006D3887">
        <w:rPr>
          <w:rFonts w:ascii="Times New Roman" w:eastAsia="Calibri" w:hAnsi="Times New Roman" w:cs="Times New Roman"/>
          <w:sz w:val="24"/>
          <w:szCs w:val="24"/>
          <w:lang w:eastAsia="en-US"/>
        </w:rPr>
        <w:t xml:space="preserve">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 </w:t>
      </w:r>
      <w:r w:rsidRPr="006D3887">
        <w:rPr>
          <w:rFonts w:ascii="Times New Roman" w:eastAsia="Calibri" w:hAnsi="Times New Roman" w:cs="Times New Roman"/>
          <w:sz w:val="24"/>
          <w:szCs w:val="24"/>
          <w:lang w:eastAsia="en-US"/>
        </w:rPr>
        <w:lastRenderedPageBreak/>
        <w:t>Материал перекрытий: Монолитные железобетонные</w:t>
      </w:r>
      <w:r w:rsidR="009015F4" w:rsidRPr="006D3887">
        <w:rPr>
          <w:rFonts w:ascii="Times New Roman" w:eastAsia="Calibri" w:hAnsi="Times New Roman" w:cs="Times New Roman"/>
          <w:sz w:val="24"/>
          <w:szCs w:val="24"/>
          <w:lang w:eastAsia="en-US"/>
        </w:rPr>
        <w:t xml:space="preserve">. Класс энергоэффективности: </w:t>
      </w:r>
      <w:r w:rsidRPr="00857F9A">
        <w:rPr>
          <w:rFonts w:ascii="Times New Roman" w:eastAsia="Calibri" w:hAnsi="Times New Roman" w:cs="Times New Roman"/>
          <w:sz w:val="24"/>
          <w:szCs w:val="24"/>
          <w:lang w:eastAsia="en-US"/>
        </w:rPr>
        <w:t>Е</w:t>
      </w:r>
      <w:r w:rsidR="009015F4" w:rsidRPr="006D3887">
        <w:rPr>
          <w:rFonts w:ascii="Times New Roman" w:eastAsia="Calibri" w:hAnsi="Times New Roman" w:cs="Times New Roman"/>
          <w:sz w:val="24"/>
          <w:szCs w:val="24"/>
          <w:lang w:eastAsia="en-US"/>
        </w:rPr>
        <w:t>. Сейсмостойкость: 7 баллов.</w:t>
      </w:r>
    </w:p>
    <w:p w:rsidR="009015F4" w:rsidRPr="006D3887" w:rsidRDefault="009015F4" w:rsidP="009015F4">
      <w:pPr>
        <w:widowControl/>
        <w:ind w:firstLine="540"/>
        <w:jc w:val="both"/>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color w:val="000000"/>
          <w:sz w:val="24"/>
          <w:szCs w:val="24"/>
          <w:lang w:eastAsia="en-US"/>
        </w:rPr>
        <w:t xml:space="preserve">1.6. </w:t>
      </w:r>
      <w:r w:rsidRPr="006D3887">
        <w:rPr>
          <w:rFonts w:ascii="Times New Roman" w:eastAsia="Calibri" w:hAnsi="Times New Roman" w:cs="Times New Roman"/>
          <w:b/>
          <w:i/>
          <w:color w:val="000000"/>
          <w:sz w:val="24"/>
          <w:szCs w:val="24"/>
          <w:lang w:eastAsia="en-US"/>
        </w:rPr>
        <w:t>Объект долевого строительства</w:t>
      </w:r>
      <w:r w:rsidRPr="006D3887">
        <w:rPr>
          <w:rFonts w:ascii="Times New Roman" w:eastAsia="Calibri" w:hAnsi="Times New Roman" w:cs="Times New Roman"/>
          <w:color w:val="000000"/>
          <w:sz w:val="24"/>
          <w:szCs w:val="24"/>
          <w:lang w:eastAsia="en-US"/>
        </w:rPr>
        <w:t xml:space="preserve"> - </w:t>
      </w:r>
      <w:r w:rsidR="00100A7E" w:rsidRPr="006D3887">
        <w:rPr>
          <w:rFonts w:ascii="Times New Roman" w:eastAsia="Calibri" w:hAnsi="Times New Roman" w:cs="Times New Roman"/>
          <w:color w:val="000000"/>
          <w:sz w:val="24"/>
          <w:szCs w:val="24"/>
          <w:lang w:eastAsia="en-US"/>
        </w:rPr>
        <w:t>нежилое помещение – машино/место</w:t>
      </w:r>
      <w:r w:rsidRPr="006D3887">
        <w:rPr>
          <w:rFonts w:ascii="Times New Roman" w:eastAsia="Calibri" w:hAnsi="Times New Roman" w:cs="Times New Roman"/>
          <w:color w:val="000000"/>
          <w:sz w:val="24"/>
          <w:szCs w:val="24"/>
          <w:lang w:eastAsia="en-US"/>
        </w:rPr>
        <w:t>, доля в общем имуществе многоквартирного дома, подлежащие передаче Дольщику после получения разрешения на ввод в эксплуатацию многоквартирного дома и входящие в состав указанного многоквартирного дома, строящегося (создаваемого) с привлечением денежных средств Дольщика.</w:t>
      </w:r>
    </w:p>
    <w:p w:rsidR="00EE7625" w:rsidRPr="006D3887" w:rsidRDefault="00EE7625" w:rsidP="00EE7625">
      <w:pPr>
        <w:widowControl/>
        <w:ind w:firstLine="540"/>
        <w:jc w:val="both"/>
        <w:rPr>
          <w:rFonts w:ascii="Times New Roman" w:eastAsia="Calibri" w:hAnsi="Times New Roman" w:cs="Times New Roman"/>
          <w:color w:val="000000" w:themeColor="text1"/>
          <w:sz w:val="24"/>
          <w:szCs w:val="24"/>
          <w:lang w:eastAsia="en-US"/>
        </w:rPr>
      </w:pPr>
      <w:r w:rsidRPr="006D3887">
        <w:rPr>
          <w:rFonts w:ascii="Times New Roman" w:eastAsia="Calibri" w:hAnsi="Times New Roman" w:cs="Times New Roman"/>
          <w:color w:val="000000" w:themeColor="text1"/>
          <w:sz w:val="24"/>
          <w:szCs w:val="24"/>
          <w:lang w:eastAsia="en-US"/>
        </w:rPr>
        <w:t xml:space="preserve">1.6.1. </w:t>
      </w:r>
      <w:r w:rsidRPr="006D3887">
        <w:rPr>
          <w:rFonts w:ascii="Times New Roman" w:eastAsia="Calibri" w:hAnsi="Times New Roman" w:cs="Times New Roman"/>
          <w:b/>
          <w:i/>
          <w:color w:val="000000" w:themeColor="text1"/>
          <w:sz w:val="24"/>
          <w:szCs w:val="24"/>
          <w:u w:val="single"/>
          <w:lang w:eastAsia="en-US"/>
        </w:rPr>
        <w:t>Объектом долевого строительства по настоящему договору являются:</w:t>
      </w:r>
    </w:p>
    <w:p w:rsidR="00C50ED0" w:rsidRPr="006D3887" w:rsidRDefault="00880963" w:rsidP="00EE7625">
      <w:pPr>
        <w:ind w:firstLine="540"/>
        <w:jc w:val="both"/>
        <w:rPr>
          <w:rFonts w:ascii="Times New Roman" w:hAnsi="Times New Roman" w:cs="Times New Roman"/>
          <w:color w:val="000000" w:themeColor="text1"/>
          <w:sz w:val="24"/>
          <w:szCs w:val="24"/>
        </w:rPr>
      </w:pPr>
      <w:r w:rsidRPr="006D3887">
        <w:rPr>
          <w:rFonts w:ascii="Times New Roman" w:hAnsi="Times New Roman" w:cs="Times New Roman"/>
          <w:b/>
          <w:color w:val="000000" w:themeColor="text1"/>
          <w:sz w:val="24"/>
          <w:szCs w:val="24"/>
        </w:rPr>
        <w:t xml:space="preserve">- Машино/место - </w:t>
      </w:r>
      <w:r w:rsidR="00BB6448">
        <w:rPr>
          <w:rFonts w:ascii="Times New Roman" w:hAnsi="Times New Roman" w:cs="Times New Roman"/>
          <w:b/>
          <w:color w:val="000000" w:themeColor="text1"/>
          <w:sz w:val="24"/>
          <w:szCs w:val="24"/>
        </w:rPr>
        <w:t xml:space="preserve">строительный № </w:t>
      </w:r>
      <w:r w:rsidR="00EE5AAF" w:rsidRPr="006D3887">
        <w:rPr>
          <w:rFonts w:ascii="Times New Roman" w:hAnsi="Times New Roman" w:cs="Times New Roman"/>
          <w:b/>
          <w:color w:val="000000" w:themeColor="text1"/>
          <w:sz w:val="24"/>
          <w:szCs w:val="24"/>
        </w:rPr>
        <w:t xml:space="preserve">, этаж № </w:t>
      </w:r>
      <w:r w:rsidR="009015F4" w:rsidRPr="00BB6448">
        <w:rPr>
          <w:rFonts w:ascii="Times New Roman" w:hAnsi="Times New Roman" w:cs="Times New Roman"/>
          <w:b/>
          <w:color w:val="000000" w:themeColor="text1"/>
          <w:sz w:val="24"/>
          <w:szCs w:val="24"/>
          <w:highlight w:val="yellow"/>
        </w:rPr>
        <w:t>-</w:t>
      </w:r>
      <w:r w:rsidR="006A39CE" w:rsidRPr="00BB6448">
        <w:rPr>
          <w:rFonts w:ascii="Times New Roman" w:hAnsi="Times New Roman" w:cs="Times New Roman"/>
          <w:b/>
          <w:color w:val="000000" w:themeColor="text1"/>
          <w:sz w:val="24"/>
          <w:szCs w:val="24"/>
          <w:highlight w:val="yellow"/>
        </w:rPr>
        <w:t>1</w:t>
      </w:r>
      <w:r w:rsidR="00EE5AAF" w:rsidRPr="00BB6448">
        <w:rPr>
          <w:rFonts w:ascii="Times New Roman" w:hAnsi="Times New Roman" w:cs="Times New Roman"/>
          <w:color w:val="000000" w:themeColor="text1"/>
          <w:sz w:val="24"/>
          <w:szCs w:val="24"/>
          <w:highlight w:val="yellow"/>
        </w:rPr>
        <w:t>,</w:t>
      </w:r>
      <w:r w:rsidR="00EE7625" w:rsidRPr="006D3887">
        <w:rPr>
          <w:rFonts w:ascii="Times New Roman" w:hAnsi="Times New Roman" w:cs="Times New Roman"/>
          <w:b/>
          <w:color w:val="000000" w:themeColor="text1"/>
          <w:sz w:val="24"/>
          <w:szCs w:val="24"/>
        </w:rPr>
        <w:t xml:space="preserve"> общей площадью </w:t>
      </w:r>
      <w:r w:rsidR="009015F4" w:rsidRPr="00BB6448">
        <w:rPr>
          <w:rFonts w:ascii="Times New Roman" w:hAnsi="Times New Roman" w:cs="Times New Roman"/>
          <w:b/>
          <w:color w:val="000000" w:themeColor="text1"/>
          <w:sz w:val="24"/>
          <w:szCs w:val="24"/>
          <w:highlight w:val="yellow"/>
        </w:rPr>
        <w:t>13,25</w:t>
      </w:r>
      <w:r w:rsidR="009015F4" w:rsidRPr="006D3887">
        <w:rPr>
          <w:rFonts w:ascii="Times New Roman" w:hAnsi="Times New Roman" w:cs="Times New Roman"/>
          <w:b/>
          <w:color w:val="000000" w:themeColor="text1"/>
          <w:sz w:val="24"/>
          <w:szCs w:val="24"/>
        </w:rPr>
        <w:t xml:space="preserve"> </w:t>
      </w:r>
      <w:r w:rsidR="00EE7625" w:rsidRPr="006D3887">
        <w:rPr>
          <w:rFonts w:ascii="Times New Roman" w:hAnsi="Times New Roman" w:cs="Times New Roman"/>
          <w:b/>
          <w:color w:val="000000" w:themeColor="text1"/>
          <w:sz w:val="24"/>
          <w:szCs w:val="24"/>
        </w:rPr>
        <w:t>кв.</w:t>
      </w:r>
      <w:r w:rsidR="00735DF3" w:rsidRPr="006D3887">
        <w:rPr>
          <w:rFonts w:ascii="Times New Roman" w:hAnsi="Times New Roman" w:cs="Times New Roman"/>
          <w:b/>
          <w:color w:val="000000" w:themeColor="text1"/>
          <w:sz w:val="24"/>
          <w:szCs w:val="24"/>
        </w:rPr>
        <w:t xml:space="preserve"> </w:t>
      </w:r>
      <w:r w:rsidR="00EE7625" w:rsidRPr="006D3887">
        <w:rPr>
          <w:rFonts w:ascii="Times New Roman" w:hAnsi="Times New Roman" w:cs="Times New Roman"/>
          <w:b/>
          <w:color w:val="000000" w:themeColor="text1"/>
          <w:sz w:val="24"/>
          <w:szCs w:val="24"/>
        </w:rPr>
        <w:t xml:space="preserve">м., находящееся в подземной парковке Литер 3 по адресу: </w:t>
      </w:r>
      <w:r w:rsidR="00C50ED0" w:rsidRPr="006D3887">
        <w:rPr>
          <w:rFonts w:ascii="Times New Roman" w:hAnsi="Times New Roman" w:cs="Times New Roman"/>
          <w:b/>
          <w:color w:val="000000" w:themeColor="text1"/>
          <w:sz w:val="24"/>
          <w:szCs w:val="24"/>
        </w:rPr>
        <w:t xml:space="preserve">Российская Федерация, Краснодарский край, г. Новороссийск, ул. </w:t>
      </w:r>
      <w:r w:rsidR="009015F4" w:rsidRPr="006D3887">
        <w:rPr>
          <w:rFonts w:ascii="Times New Roman" w:hAnsi="Times New Roman" w:cs="Times New Roman"/>
          <w:b/>
          <w:color w:val="000000" w:themeColor="text1"/>
          <w:sz w:val="24"/>
          <w:szCs w:val="24"/>
        </w:rPr>
        <w:t>Герцена, 3 А</w:t>
      </w:r>
      <w:r w:rsidR="00C50ED0" w:rsidRPr="006D3887">
        <w:rPr>
          <w:rFonts w:ascii="Times New Roman" w:hAnsi="Times New Roman" w:cs="Times New Roman"/>
          <w:b/>
          <w:color w:val="000000" w:themeColor="text1"/>
          <w:sz w:val="24"/>
          <w:szCs w:val="24"/>
        </w:rPr>
        <w:t>.</w:t>
      </w:r>
    </w:p>
    <w:p w:rsidR="00EE7625" w:rsidRPr="006D3887" w:rsidRDefault="00EE7625" w:rsidP="00EE7625">
      <w:pPr>
        <w:ind w:firstLine="540"/>
        <w:jc w:val="both"/>
        <w:rPr>
          <w:rFonts w:ascii="Times New Roman" w:hAnsi="Times New Roman" w:cs="Times New Roman"/>
          <w:sz w:val="24"/>
          <w:szCs w:val="24"/>
        </w:rPr>
      </w:pPr>
      <w:r w:rsidRPr="006D3887">
        <w:rPr>
          <w:rFonts w:ascii="Times New Roman" w:hAnsi="Times New Roman" w:cs="Times New Roman"/>
          <w:sz w:val="24"/>
          <w:szCs w:val="24"/>
        </w:rPr>
        <w:t>Объекты долевого строительства именуются далее «Машино/места, Объекты долевого строительства».</w:t>
      </w:r>
    </w:p>
    <w:p w:rsidR="00EC0F30" w:rsidRPr="006D3887" w:rsidRDefault="00EE7625" w:rsidP="00EC0F30">
      <w:pPr>
        <w:ind w:firstLine="540"/>
        <w:jc w:val="both"/>
        <w:rPr>
          <w:rFonts w:ascii="Times New Roman" w:hAnsi="Times New Roman" w:cs="Times New Roman"/>
          <w:sz w:val="24"/>
          <w:szCs w:val="24"/>
        </w:rPr>
      </w:pPr>
      <w:r w:rsidRPr="006D3887">
        <w:rPr>
          <w:rFonts w:ascii="Times New Roman" w:hAnsi="Times New Roman" w:cs="Times New Roman"/>
          <w:sz w:val="24"/>
          <w:szCs w:val="24"/>
        </w:rPr>
        <w:t>Местоположение объектов долевого строительства на плане наземно-подземной парковки Литер 3 указано в Приложении №1 к настоящему договору и является его неотъемлемой частью.</w:t>
      </w:r>
      <w:bookmarkStart w:id="1" w:name="Par47"/>
      <w:bookmarkEnd w:id="1"/>
    </w:p>
    <w:p w:rsidR="00AF21FD" w:rsidRPr="006D3887" w:rsidRDefault="00AF21FD" w:rsidP="00AF21FD">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 xml:space="preserve">1.6.2. </w:t>
      </w:r>
      <w:r w:rsidRPr="006D3887">
        <w:rPr>
          <w:rFonts w:ascii="Times New Roman" w:hAnsi="Times New Roman" w:cs="Times New Roman"/>
          <w:b/>
          <w:color w:val="000000"/>
          <w:sz w:val="24"/>
          <w:szCs w:val="24"/>
        </w:rPr>
        <w:t>Доля в общем имуществе многоквартирного дома, подлежащая передаче Участнику долевого строительства после получения разрешения на ввод в эксплуатацию многоквартирного дома</w:t>
      </w:r>
      <w:r w:rsidRPr="006D3887">
        <w:rPr>
          <w:rFonts w:ascii="Times New Roman" w:hAnsi="Times New Roman" w:cs="Times New Roman"/>
          <w:color w:val="000000"/>
          <w:sz w:val="24"/>
          <w:szCs w:val="24"/>
        </w:rPr>
        <w:t xml:space="preserve"> - доля в праве собственности на общее имущество многоквартирного дома, которая будет неотделимо принадлежать Участнику долевого строительства как собственнику квартир в многоквартирном доме на праве общей долевой собственности.</w:t>
      </w:r>
    </w:p>
    <w:p w:rsidR="00AF21FD" w:rsidRPr="006D3887" w:rsidRDefault="00AF21FD" w:rsidP="00AF21FD">
      <w:pPr>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 xml:space="preserve">1.6.3. </w:t>
      </w:r>
      <w:r w:rsidRPr="006D3887">
        <w:rPr>
          <w:rFonts w:ascii="Times New Roman" w:hAnsi="Times New Roman" w:cs="Times New Roman"/>
          <w:b/>
          <w:color w:val="000000"/>
          <w:sz w:val="24"/>
          <w:szCs w:val="24"/>
        </w:rPr>
        <w:t>Общее имущество многоквартирного дома</w:t>
      </w:r>
      <w:r w:rsidRPr="006D3887">
        <w:rPr>
          <w:rFonts w:ascii="Times New Roman" w:hAnsi="Times New Roman" w:cs="Times New Roman"/>
          <w:color w:val="000000"/>
          <w:sz w:val="24"/>
          <w:szCs w:val="24"/>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7341CC" w:rsidRPr="006D3887" w:rsidRDefault="007341CC" w:rsidP="007341CC">
      <w:pPr>
        <w:pStyle w:val="ConsPlusNormal"/>
        <w:jc w:val="center"/>
        <w:outlineLvl w:val="0"/>
        <w:rPr>
          <w:rFonts w:ascii="Times New Roman" w:hAnsi="Times New Roman" w:cs="Times New Roman"/>
          <w:b/>
          <w:color w:val="000000"/>
          <w:sz w:val="24"/>
          <w:szCs w:val="24"/>
        </w:rPr>
      </w:pPr>
      <w:r w:rsidRPr="006D3887">
        <w:rPr>
          <w:rFonts w:ascii="Times New Roman" w:hAnsi="Times New Roman" w:cs="Times New Roman"/>
          <w:b/>
          <w:color w:val="000000"/>
          <w:sz w:val="24"/>
          <w:szCs w:val="24"/>
        </w:rPr>
        <w:t xml:space="preserve">       2. ПОДТВЕРЖДЕНИЕ ПРАВА ЗАСТРОЙЩИКА НА ПРИВЛЕЧЕНИЕ ДЕНЕЖНЫХ</w:t>
      </w:r>
    </w:p>
    <w:p w:rsidR="007341CC" w:rsidRPr="006D3887" w:rsidRDefault="007341CC" w:rsidP="007341CC">
      <w:pPr>
        <w:pStyle w:val="ConsPlusNormal"/>
        <w:jc w:val="center"/>
        <w:rPr>
          <w:rFonts w:ascii="Times New Roman" w:hAnsi="Times New Roman" w:cs="Times New Roman"/>
          <w:b/>
          <w:color w:val="000000"/>
          <w:sz w:val="24"/>
          <w:szCs w:val="24"/>
        </w:rPr>
      </w:pPr>
      <w:r w:rsidRPr="006D3887">
        <w:rPr>
          <w:rFonts w:ascii="Times New Roman" w:hAnsi="Times New Roman" w:cs="Times New Roman"/>
          <w:b/>
          <w:color w:val="000000"/>
          <w:sz w:val="24"/>
          <w:szCs w:val="24"/>
        </w:rPr>
        <w:t>СРЕДСТВ ДОЛЬЩИКА ДЛЯ СТРОИТЕЛЬСТВА ДОМА.</w:t>
      </w:r>
    </w:p>
    <w:p w:rsidR="007341CC" w:rsidRPr="006D3887" w:rsidRDefault="007341CC" w:rsidP="007341CC">
      <w:pPr>
        <w:pStyle w:val="ConsPlusNormal"/>
        <w:jc w:val="center"/>
        <w:rPr>
          <w:rFonts w:ascii="Times New Roman" w:hAnsi="Times New Roman" w:cs="Times New Roman"/>
          <w:b/>
          <w:color w:val="000000"/>
          <w:sz w:val="24"/>
          <w:szCs w:val="24"/>
        </w:rPr>
      </w:pPr>
      <w:r w:rsidRPr="006D3887">
        <w:rPr>
          <w:rFonts w:ascii="Times New Roman" w:hAnsi="Times New Roman" w:cs="Times New Roman"/>
          <w:b/>
          <w:color w:val="000000"/>
          <w:sz w:val="24"/>
          <w:szCs w:val="24"/>
        </w:rPr>
        <w:t>СРОКИ ПЕРЕДАЧИ И ПРИНЯТИЯ МАШИНО/МЕСТА</w:t>
      </w:r>
      <w:r w:rsidRPr="006D3887">
        <w:rPr>
          <w:rFonts w:ascii="Times New Roman" w:hAnsi="Times New Roman" w:cs="Times New Roman"/>
          <w:b/>
          <w:color w:val="000000"/>
          <w:sz w:val="24"/>
          <w:szCs w:val="24"/>
        </w:rPr>
        <w:tab/>
      </w:r>
    </w:p>
    <w:p w:rsidR="009015F4" w:rsidRPr="006D3887" w:rsidRDefault="009015F4" w:rsidP="009015F4">
      <w:pPr>
        <w:widowControl/>
        <w:ind w:firstLine="540"/>
        <w:jc w:val="both"/>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color w:val="000000"/>
          <w:sz w:val="24"/>
          <w:szCs w:val="24"/>
          <w:lang w:eastAsia="en-US"/>
        </w:rPr>
        <w:t>2.1. При заключении настоящего Договора Застройщик подтверждает свои права на привлечение денежных средств Дольщика следующими документами:</w:t>
      </w:r>
    </w:p>
    <w:p w:rsidR="004E0441" w:rsidRPr="006D3887" w:rsidRDefault="004E0441" w:rsidP="004E0441">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 Приказ № 122-в от 12.12.2018 г. о внесении изменений в разрешение на строительство № 23-308000-1614-2018 от «30» марта 2018 г;</w:t>
      </w:r>
    </w:p>
    <w:p w:rsidR="009015F4" w:rsidRPr="006D3887" w:rsidRDefault="009015F4" w:rsidP="009015F4">
      <w:pPr>
        <w:widowControl/>
        <w:ind w:firstLine="540"/>
        <w:jc w:val="both"/>
        <w:rPr>
          <w:rFonts w:ascii="Times New Roman" w:eastAsia="Calibri" w:hAnsi="Times New Roman" w:cs="Times New Roman"/>
          <w:b/>
          <w:sz w:val="24"/>
          <w:szCs w:val="24"/>
          <w:lang w:eastAsia="en-US"/>
        </w:rPr>
      </w:pPr>
      <w:r w:rsidRPr="006D3887">
        <w:rPr>
          <w:rFonts w:ascii="Times New Roman" w:eastAsia="Calibri" w:hAnsi="Times New Roman" w:cs="Times New Roman"/>
          <w:color w:val="000000"/>
          <w:sz w:val="24"/>
          <w:szCs w:val="24"/>
          <w:lang w:eastAsia="en-US"/>
        </w:rPr>
        <w:t xml:space="preserve">-действующее разрешение на строительство от 30.03.2018 г., выданное </w:t>
      </w:r>
      <w:r w:rsidRPr="006D3887">
        <w:rPr>
          <w:rFonts w:ascii="Times New Roman" w:eastAsia="Calibri" w:hAnsi="Times New Roman" w:cs="Times New Roman"/>
          <w:sz w:val="24"/>
          <w:szCs w:val="24"/>
          <w:lang w:eastAsia="en-US"/>
        </w:rPr>
        <w:t>Управлением архитектуры и градостроительства муниципального образования город Новороссийск Краснодарского края</w:t>
      </w:r>
      <w:r w:rsidRPr="006D3887">
        <w:rPr>
          <w:rFonts w:ascii="Times New Roman" w:eastAsia="Calibri" w:hAnsi="Times New Roman" w:cs="Times New Roman"/>
          <w:color w:val="000000"/>
          <w:sz w:val="24"/>
          <w:szCs w:val="24"/>
          <w:lang w:eastAsia="en-US"/>
        </w:rPr>
        <w:t xml:space="preserve">, </w:t>
      </w:r>
      <w:r w:rsidRPr="006D3887">
        <w:rPr>
          <w:rFonts w:ascii="Times New Roman" w:eastAsia="Calibri" w:hAnsi="Times New Roman" w:cs="Times New Roman"/>
          <w:sz w:val="24"/>
          <w:szCs w:val="24"/>
          <w:lang w:eastAsia="en-US"/>
        </w:rPr>
        <w:t xml:space="preserve">№ </w:t>
      </w:r>
      <w:r w:rsidRPr="006D3887">
        <w:rPr>
          <w:rFonts w:ascii="Times New Roman" w:eastAsia="Calibri" w:hAnsi="Times New Roman" w:cs="Times New Roman"/>
          <w:color w:val="000000"/>
          <w:sz w:val="24"/>
          <w:szCs w:val="24"/>
          <w:lang w:eastAsia="en-US"/>
        </w:rPr>
        <w:t>23-308000-1614-2018.</w:t>
      </w:r>
    </w:p>
    <w:p w:rsidR="009015F4" w:rsidRPr="006D3887" w:rsidRDefault="009015F4" w:rsidP="009015F4">
      <w:pPr>
        <w:widowControl/>
        <w:ind w:firstLine="540"/>
        <w:jc w:val="both"/>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color w:val="000000"/>
          <w:sz w:val="24"/>
          <w:szCs w:val="24"/>
          <w:lang w:eastAsia="en-US"/>
        </w:rPr>
        <w:t xml:space="preserve">- проектная декларация опубликованная и размещенная на интернет сайте </w:t>
      </w:r>
      <w:r w:rsidRPr="006D3887">
        <w:rPr>
          <w:rFonts w:ascii="Times New Roman" w:eastAsia="Calibri" w:hAnsi="Times New Roman" w:cs="Times New Roman"/>
          <w:color w:val="0D0D0D"/>
          <w:sz w:val="24"/>
          <w:szCs w:val="24"/>
          <w:lang w:val="en-US" w:eastAsia="en-US"/>
        </w:rPr>
        <w:t>www</w:t>
      </w:r>
      <w:r w:rsidRPr="006D3887">
        <w:rPr>
          <w:rFonts w:ascii="Times New Roman" w:eastAsia="Calibri" w:hAnsi="Times New Roman" w:cs="Times New Roman"/>
          <w:color w:val="0D0D0D"/>
          <w:sz w:val="24"/>
          <w:szCs w:val="24"/>
          <w:lang w:eastAsia="en-US"/>
        </w:rPr>
        <w:t>.</w:t>
      </w:r>
      <w:r w:rsidRPr="006D3887">
        <w:rPr>
          <w:rFonts w:eastAsia="Calibri"/>
          <w:lang w:eastAsia="en-US"/>
        </w:rPr>
        <w:t xml:space="preserve"> </w:t>
      </w:r>
      <w:r w:rsidRPr="006D3887">
        <w:rPr>
          <w:rFonts w:ascii="Times New Roman" w:eastAsia="Calibri" w:hAnsi="Times New Roman" w:cs="Times New Roman"/>
          <w:color w:val="0D0D0D"/>
          <w:sz w:val="24"/>
          <w:szCs w:val="24"/>
          <w:lang w:eastAsia="en-US"/>
        </w:rPr>
        <w:t>наш.дом.рф;</w:t>
      </w:r>
    </w:p>
    <w:p w:rsidR="009015F4" w:rsidRPr="006D3887" w:rsidRDefault="009015F4" w:rsidP="009015F4">
      <w:pPr>
        <w:shd w:val="clear" w:color="auto" w:fill="FFFFFF"/>
        <w:spacing w:line="240" w:lineRule="exact"/>
        <w:ind w:firstLine="567"/>
        <w:jc w:val="both"/>
        <w:rPr>
          <w:rFonts w:ascii="Times New Roman" w:hAnsi="Times New Roman" w:cs="Times New Roman"/>
          <w:color w:val="000000"/>
          <w:sz w:val="24"/>
          <w:szCs w:val="24"/>
        </w:rPr>
      </w:pPr>
      <w:bookmarkStart w:id="2" w:name="Par59"/>
      <w:bookmarkEnd w:id="2"/>
      <w:r w:rsidRPr="006D3887">
        <w:rPr>
          <w:rFonts w:ascii="Times New Roman" w:hAnsi="Times New Roman" w:cs="Times New Roman"/>
          <w:sz w:val="24"/>
          <w:szCs w:val="24"/>
        </w:rPr>
        <w:t>-</w:t>
      </w:r>
      <w:r w:rsidRPr="006D3887">
        <w:rPr>
          <w:rFonts w:ascii="Times New Roman" w:hAnsi="Times New Roman" w:cs="Times New Roman"/>
          <w:color w:val="000000"/>
          <w:sz w:val="24"/>
          <w:szCs w:val="24"/>
        </w:rPr>
        <w:t xml:space="preserve"> </w:t>
      </w:r>
      <w:r w:rsidRPr="006D3887">
        <w:rPr>
          <w:rFonts w:ascii="Times New Roman" w:hAnsi="Times New Roman" w:cs="Times New Roman"/>
          <w:sz w:val="24"/>
          <w:szCs w:val="24"/>
        </w:rPr>
        <w:t xml:space="preserve">правоустанавливающие документы на земельный участок: </w:t>
      </w:r>
      <w:r w:rsidRPr="006D3887">
        <w:rPr>
          <w:rFonts w:ascii="Times New Roman" w:hAnsi="Times New Roman" w:cs="Times New Roman"/>
          <w:color w:val="000000"/>
          <w:sz w:val="24"/>
          <w:szCs w:val="24"/>
        </w:rPr>
        <w:t xml:space="preserve">Договор № 1 переуступки права аренды земельного участка государственной собственности несельскохозяйственного назначения от 15.03.2018 г., номер регистрационной записи 23:47:0113038:6-23/021/2018-5 от 20.03.2018 г., Договор аренды земельного участка государственной собственности несельскохозяйственного назначения от 13.04.2006г. № 4700004044, Соглашение об уступке </w:t>
      </w:r>
      <w:r w:rsidRPr="006D3887">
        <w:rPr>
          <w:rFonts w:ascii="Times New Roman" w:hAnsi="Times New Roman" w:cs="Times New Roman"/>
          <w:color w:val="000000"/>
          <w:sz w:val="24"/>
          <w:szCs w:val="24"/>
        </w:rPr>
        <w:lastRenderedPageBreak/>
        <w:t>прав и обязанностей по договору аренды земельного участка, находящегося в распоряжении администрации г. Новороссийска от 13.04.2006 г. № 4700004044 от 07.11.2017г.</w:t>
      </w:r>
    </w:p>
    <w:p w:rsidR="009015F4" w:rsidRPr="006D3887" w:rsidRDefault="009015F4" w:rsidP="009015F4">
      <w:pPr>
        <w:shd w:val="clear" w:color="auto" w:fill="FFFFFF"/>
        <w:spacing w:line="240" w:lineRule="exact"/>
        <w:ind w:firstLine="567"/>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 xml:space="preserve">2.2. Срок сдачи Застройщиком многоквартирного жилого дома в эксплуатацию -                           </w:t>
      </w:r>
      <w:r w:rsidRPr="006D3887">
        <w:rPr>
          <w:rFonts w:ascii="Times New Roman" w:hAnsi="Times New Roman" w:cs="Times New Roman"/>
          <w:sz w:val="24"/>
          <w:szCs w:val="24"/>
        </w:rPr>
        <w:t>1 квартал 2022 г.</w:t>
      </w:r>
      <w:r w:rsidRPr="006D3887">
        <w:rPr>
          <w:rFonts w:ascii="Times New Roman" w:hAnsi="Times New Roman" w:cs="Times New Roman"/>
          <w:color w:val="000000"/>
          <w:sz w:val="24"/>
          <w:szCs w:val="24"/>
        </w:rPr>
        <w:t xml:space="preserve"> При этом допускается досрочное исполнение обязательств Застройщиком по сдаче дома в эксплуатацию и передаче Объекта долевого строительства.  </w:t>
      </w:r>
    </w:p>
    <w:p w:rsidR="009015F4" w:rsidRPr="006D3887" w:rsidRDefault="009015F4" w:rsidP="009015F4">
      <w:pPr>
        <w:widowControl/>
        <w:ind w:firstLine="540"/>
        <w:jc w:val="both"/>
        <w:rPr>
          <w:rFonts w:ascii="Times New Roman" w:eastAsia="Calibri" w:hAnsi="Times New Roman" w:cs="Times New Roman"/>
          <w:color w:val="000000"/>
          <w:sz w:val="24"/>
          <w:szCs w:val="24"/>
          <w:lang w:eastAsia="en-US"/>
        </w:rPr>
      </w:pPr>
      <w:bookmarkStart w:id="3" w:name="Par62"/>
      <w:bookmarkEnd w:id="3"/>
      <w:r w:rsidRPr="006D3887">
        <w:rPr>
          <w:rFonts w:ascii="Times New Roman" w:eastAsia="Calibri" w:hAnsi="Times New Roman" w:cs="Times New Roman"/>
          <w:color w:val="000000"/>
          <w:sz w:val="24"/>
          <w:szCs w:val="24"/>
          <w:lang w:eastAsia="en-US"/>
        </w:rPr>
        <w:t xml:space="preserve">2.3. Срок передачи </w:t>
      </w:r>
      <w:r w:rsidR="007341CC" w:rsidRPr="006D3887">
        <w:rPr>
          <w:rFonts w:ascii="Times New Roman" w:eastAsia="Calibri" w:hAnsi="Times New Roman" w:cs="Times New Roman"/>
          <w:color w:val="000000"/>
          <w:sz w:val="24"/>
          <w:szCs w:val="24"/>
          <w:lang w:eastAsia="en-US"/>
        </w:rPr>
        <w:t>машино/места</w:t>
      </w:r>
      <w:r w:rsidRPr="006D3887">
        <w:rPr>
          <w:rFonts w:ascii="Times New Roman" w:eastAsia="Calibri" w:hAnsi="Times New Roman" w:cs="Times New Roman"/>
          <w:color w:val="000000"/>
          <w:sz w:val="24"/>
          <w:szCs w:val="24"/>
          <w:lang w:eastAsia="en-US"/>
        </w:rPr>
        <w:t xml:space="preserve"> Участнику долевого строительства - не позднее                  </w:t>
      </w:r>
      <w:r w:rsidRPr="006D3887">
        <w:rPr>
          <w:rFonts w:ascii="Times New Roman" w:eastAsia="Calibri" w:hAnsi="Times New Roman" w:cs="Times New Roman"/>
          <w:b/>
          <w:color w:val="000000"/>
          <w:sz w:val="24"/>
          <w:szCs w:val="24"/>
          <w:lang w:eastAsia="en-US"/>
        </w:rPr>
        <w:t>30.06.2022 г</w:t>
      </w:r>
      <w:r w:rsidRPr="006D3887">
        <w:rPr>
          <w:rFonts w:ascii="Times New Roman" w:eastAsia="Calibri" w:hAnsi="Times New Roman" w:cs="Times New Roman"/>
          <w:color w:val="000000"/>
          <w:sz w:val="24"/>
          <w:szCs w:val="24"/>
          <w:lang w:eastAsia="en-US"/>
        </w:rPr>
        <w:t xml:space="preserve">. </w:t>
      </w:r>
    </w:p>
    <w:p w:rsidR="00803EA5" w:rsidRPr="006D3887" w:rsidRDefault="00803EA5" w:rsidP="00803EA5">
      <w:pPr>
        <w:widowControl/>
        <w:jc w:val="center"/>
        <w:outlineLvl w:val="0"/>
        <w:rPr>
          <w:rFonts w:ascii="Times New Roman" w:eastAsia="Calibri" w:hAnsi="Times New Roman" w:cs="Times New Roman"/>
          <w:b/>
          <w:color w:val="000000"/>
          <w:sz w:val="24"/>
          <w:szCs w:val="24"/>
          <w:lang w:eastAsia="en-US"/>
        </w:rPr>
      </w:pPr>
      <w:r w:rsidRPr="006D3887">
        <w:rPr>
          <w:rFonts w:ascii="Times New Roman" w:eastAsia="Calibri" w:hAnsi="Times New Roman" w:cs="Times New Roman"/>
          <w:b/>
          <w:color w:val="000000"/>
          <w:sz w:val="24"/>
          <w:szCs w:val="24"/>
          <w:lang w:eastAsia="en-US"/>
        </w:rPr>
        <w:t>3. ПРЕДМЕТ ДОГОВОРА. ПРАВА И ОБЯЗАННОСТИ СТОРОН.</w:t>
      </w:r>
    </w:p>
    <w:p w:rsidR="00803EA5" w:rsidRPr="006D3887" w:rsidRDefault="00803EA5" w:rsidP="00803EA5">
      <w:pPr>
        <w:widowControl/>
        <w:ind w:firstLine="540"/>
        <w:jc w:val="both"/>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color w:val="000000"/>
          <w:sz w:val="24"/>
          <w:szCs w:val="24"/>
          <w:lang w:eastAsia="en-US"/>
        </w:rPr>
        <w:t xml:space="preserve">3.1. Застройщик обязуется в предусмотренный настоящим Договором срок своими силами и (или) с привлечением других лиц построить Дом и после получения разрешения на ввод его в эксплуатацию передать </w:t>
      </w:r>
      <w:r w:rsidR="007341CC" w:rsidRPr="006D3887">
        <w:rPr>
          <w:rFonts w:ascii="Times New Roman" w:eastAsia="Calibri" w:hAnsi="Times New Roman" w:cs="Times New Roman"/>
          <w:color w:val="000000"/>
          <w:sz w:val="24"/>
          <w:szCs w:val="24"/>
          <w:lang w:eastAsia="en-US"/>
        </w:rPr>
        <w:t xml:space="preserve">машино/место </w:t>
      </w:r>
      <w:r w:rsidRPr="006D3887">
        <w:rPr>
          <w:rFonts w:ascii="Times New Roman" w:eastAsia="Calibri" w:hAnsi="Times New Roman" w:cs="Times New Roman"/>
          <w:color w:val="000000"/>
          <w:sz w:val="24"/>
          <w:szCs w:val="24"/>
          <w:lang w:eastAsia="en-US"/>
        </w:rPr>
        <w:t xml:space="preserve">Участнику долевого строительства, а Участник долевого строительства обязуется уплатить обусловленную настоящим Договором цену и принять </w:t>
      </w:r>
      <w:r w:rsidR="007341CC" w:rsidRPr="006D3887">
        <w:rPr>
          <w:rFonts w:ascii="Times New Roman" w:eastAsia="Calibri" w:hAnsi="Times New Roman" w:cs="Times New Roman"/>
          <w:color w:val="000000"/>
          <w:sz w:val="24"/>
          <w:szCs w:val="24"/>
          <w:lang w:eastAsia="en-US"/>
        </w:rPr>
        <w:t xml:space="preserve">машино/места </w:t>
      </w:r>
      <w:r w:rsidRPr="006D3887">
        <w:rPr>
          <w:rFonts w:ascii="Times New Roman" w:eastAsia="Calibri" w:hAnsi="Times New Roman" w:cs="Times New Roman"/>
          <w:color w:val="000000"/>
          <w:sz w:val="24"/>
          <w:szCs w:val="24"/>
          <w:lang w:eastAsia="en-US"/>
        </w:rPr>
        <w:t>при наличии разрешения на ввод в эксплуатацию Дома.</w:t>
      </w:r>
    </w:p>
    <w:p w:rsidR="00803EA5" w:rsidRPr="006D3887" w:rsidRDefault="00803EA5" w:rsidP="00803EA5">
      <w:pPr>
        <w:widowControl/>
        <w:ind w:firstLine="540"/>
        <w:jc w:val="both"/>
        <w:rPr>
          <w:rFonts w:ascii="Times New Roman" w:eastAsia="Calibri" w:hAnsi="Times New Roman" w:cs="Times New Roman"/>
          <w:b/>
          <w:color w:val="000000"/>
          <w:sz w:val="24"/>
          <w:szCs w:val="24"/>
          <w:u w:val="single"/>
          <w:lang w:eastAsia="en-US"/>
        </w:rPr>
      </w:pPr>
      <w:r w:rsidRPr="006D3887">
        <w:rPr>
          <w:rFonts w:ascii="Times New Roman" w:eastAsia="Calibri" w:hAnsi="Times New Roman" w:cs="Times New Roman"/>
          <w:b/>
          <w:color w:val="000000"/>
          <w:sz w:val="24"/>
          <w:szCs w:val="24"/>
          <w:u w:val="single"/>
          <w:lang w:eastAsia="en-US"/>
        </w:rPr>
        <w:t>3.2. По настоящему Договору Застройщик обязуется:</w:t>
      </w:r>
    </w:p>
    <w:p w:rsidR="00803EA5" w:rsidRPr="006D3887" w:rsidRDefault="00803EA5" w:rsidP="00803EA5">
      <w:pPr>
        <w:widowControl/>
        <w:ind w:firstLine="540"/>
        <w:jc w:val="both"/>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color w:val="000000"/>
          <w:sz w:val="24"/>
          <w:szCs w:val="24"/>
          <w:lang w:eastAsia="en-US"/>
        </w:rPr>
        <w:t xml:space="preserve">а) обеспечить строительство Дома (включая квартиры в нем) и выполнение своими силами или с привлечением подрядчиков всех работ по строительству Дома в полном объеме и по благоустройству территории домовладения по адресу: Российская Федерация, Краснодарский край, </w:t>
      </w:r>
      <w:r w:rsidRPr="006D3887">
        <w:rPr>
          <w:rFonts w:ascii="Times New Roman" w:eastAsia="Calibri" w:hAnsi="Times New Roman" w:cs="Times New Roman"/>
          <w:sz w:val="24"/>
          <w:szCs w:val="24"/>
          <w:lang w:eastAsia="en-US"/>
        </w:rPr>
        <w:t>г. Новороссийск, ул. Герцена, 3 А</w:t>
      </w:r>
      <w:r w:rsidRPr="006D3887">
        <w:rPr>
          <w:rFonts w:ascii="Times New Roman" w:eastAsia="Calibri" w:hAnsi="Times New Roman" w:cs="Times New Roman"/>
          <w:color w:val="000000"/>
          <w:sz w:val="24"/>
          <w:szCs w:val="24"/>
          <w:lang w:eastAsia="en-US"/>
        </w:rPr>
        <w:t xml:space="preserve">, включая все работы, предусмотренные проектной документацией, а также иные работы, не упомянутые в этих документах, но необходимые для строительства Дома (включая </w:t>
      </w:r>
      <w:r w:rsidR="007341CC" w:rsidRPr="006D3887">
        <w:rPr>
          <w:rFonts w:ascii="Times New Roman" w:eastAsia="Calibri" w:hAnsi="Times New Roman" w:cs="Times New Roman"/>
          <w:color w:val="000000"/>
          <w:sz w:val="24"/>
          <w:szCs w:val="24"/>
          <w:lang w:eastAsia="en-US"/>
        </w:rPr>
        <w:t xml:space="preserve">машино/места </w:t>
      </w:r>
      <w:r w:rsidRPr="006D3887">
        <w:rPr>
          <w:rFonts w:ascii="Times New Roman" w:eastAsia="Calibri" w:hAnsi="Times New Roman" w:cs="Times New Roman"/>
          <w:color w:val="000000"/>
          <w:sz w:val="24"/>
          <w:szCs w:val="24"/>
          <w:lang w:eastAsia="en-US"/>
        </w:rPr>
        <w:t>в нем) и для его ввода в эксплуатацию в установленном законодательством Российской Федерации порядке;</w:t>
      </w:r>
    </w:p>
    <w:p w:rsidR="00803EA5" w:rsidRPr="006D3887" w:rsidRDefault="00803EA5" w:rsidP="00803EA5">
      <w:pPr>
        <w:widowControl/>
        <w:ind w:firstLine="540"/>
        <w:jc w:val="both"/>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color w:val="000000"/>
          <w:sz w:val="24"/>
          <w:szCs w:val="24"/>
          <w:lang w:eastAsia="en-US"/>
        </w:rPr>
        <w:t xml:space="preserve">б) предоставлять Участнику долевого строительства сведения, предусмотренные </w:t>
      </w:r>
      <w:hyperlink r:id="rId9" w:history="1">
        <w:r w:rsidRPr="006D3887">
          <w:rPr>
            <w:rFonts w:ascii="Times New Roman" w:eastAsia="Calibri" w:hAnsi="Times New Roman" w:cs="Times New Roman"/>
            <w:color w:val="000000"/>
            <w:sz w:val="24"/>
            <w:szCs w:val="24"/>
            <w:lang w:eastAsia="en-US"/>
          </w:rPr>
          <w:t>ст. ст. 19</w:t>
        </w:r>
      </w:hyperlink>
      <w:r w:rsidRPr="006D3887">
        <w:rPr>
          <w:rFonts w:ascii="Times New Roman" w:eastAsia="Calibri" w:hAnsi="Times New Roman" w:cs="Times New Roman"/>
          <w:color w:val="000000"/>
          <w:sz w:val="24"/>
          <w:szCs w:val="24"/>
          <w:lang w:eastAsia="en-US"/>
        </w:rPr>
        <w:t xml:space="preserve"> - </w:t>
      </w:r>
      <w:hyperlink r:id="rId10" w:history="1">
        <w:r w:rsidRPr="006D3887">
          <w:rPr>
            <w:rFonts w:ascii="Times New Roman" w:eastAsia="Calibri" w:hAnsi="Times New Roman" w:cs="Times New Roman"/>
            <w:color w:val="000000"/>
            <w:sz w:val="24"/>
            <w:szCs w:val="24"/>
            <w:lang w:eastAsia="en-US"/>
          </w:rPr>
          <w:t>21</w:t>
        </w:r>
      </w:hyperlink>
      <w:r w:rsidRPr="006D3887">
        <w:rPr>
          <w:rFonts w:ascii="Times New Roman" w:eastAsia="Calibri" w:hAnsi="Times New Roman" w:cs="Times New Roman"/>
          <w:color w:val="000000"/>
          <w:sz w:val="24"/>
          <w:szCs w:val="24"/>
          <w:lang w:eastAsia="en-US"/>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сообщать Участнику долевого строительства по его требованию информацию о ходе выполнения работ по строительству Дома и </w:t>
      </w:r>
      <w:r w:rsidR="007341CC" w:rsidRPr="006D3887">
        <w:rPr>
          <w:rFonts w:ascii="Times New Roman" w:eastAsia="Calibri" w:hAnsi="Times New Roman" w:cs="Times New Roman"/>
          <w:color w:val="000000"/>
          <w:sz w:val="24"/>
          <w:szCs w:val="24"/>
          <w:lang w:eastAsia="en-US"/>
        </w:rPr>
        <w:t xml:space="preserve">машино/места </w:t>
      </w:r>
      <w:r w:rsidRPr="006D3887">
        <w:rPr>
          <w:rFonts w:ascii="Times New Roman" w:eastAsia="Calibri" w:hAnsi="Times New Roman" w:cs="Times New Roman"/>
          <w:color w:val="000000"/>
          <w:sz w:val="24"/>
          <w:szCs w:val="24"/>
          <w:lang w:eastAsia="en-US"/>
        </w:rPr>
        <w:t>в нем;</w:t>
      </w:r>
    </w:p>
    <w:p w:rsidR="00803EA5" w:rsidRPr="006D3887" w:rsidRDefault="00803EA5" w:rsidP="00803EA5">
      <w:pPr>
        <w:widowControl/>
        <w:ind w:firstLine="540"/>
        <w:jc w:val="both"/>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color w:val="000000"/>
          <w:sz w:val="24"/>
          <w:szCs w:val="24"/>
          <w:lang w:eastAsia="en-US"/>
        </w:rPr>
        <w:t xml:space="preserve">в) обеспечить сдачу Дома в эксплуатацию не позднее </w:t>
      </w:r>
      <w:r w:rsidRPr="006D3887">
        <w:rPr>
          <w:rFonts w:ascii="Times New Roman" w:eastAsia="Calibri" w:hAnsi="Times New Roman" w:cs="Times New Roman"/>
          <w:sz w:val="24"/>
          <w:szCs w:val="24"/>
          <w:lang w:eastAsia="en-US"/>
        </w:rPr>
        <w:t>1 квартала 2022 г.</w:t>
      </w:r>
      <w:r w:rsidRPr="006D3887">
        <w:rPr>
          <w:rFonts w:ascii="Times New Roman" w:eastAsia="Calibri" w:hAnsi="Times New Roman" w:cs="Times New Roman"/>
          <w:color w:val="000000"/>
          <w:sz w:val="24"/>
          <w:szCs w:val="24"/>
          <w:lang w:eastAsia="en-US"/>
        </w:rPr>
        <w:t>;</w:t>
      </w:r>
    </w:p>
    <w:p w:rsidR="00803EA5" w:rsidRPr="006D3887" w:rsidRDefault="00803EA5" w:rsidP="00803EA5">
      <w:pPr>
        <w:widowControl/>
        <w:ind w:firstLine="540"/>
        <w:jc w:val="both"/>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color w:val="000000"/>
          <w:sz w:val="24"/>
          <w:szCs w:val="24"/>
          <w:lang w:eastAsia="en-US"/>
        </w:rPr>
        <w:t xml:space="preserve">г) передать Участнику долевого строительства </w:t>
      </w:r>
      <w:r w:rsidR="007341CC" w:rsidRPr="006D3887">
        <w:rPr>
          <w:rFonts w:ascii="Times New Roman" w:eastAsia="Calibri" w:hAnsi="Times New Roman" w:cs="Times New Roman"/>
          <w:color w:val="000000"/>
          <w:sz w:val="24"/>
          <w:szCs w:val="24"/>
          <w:lang w:eastAsia="en-US"/>
        </w:rPr>
        <w:t xml:space="preserve">машино/место </w:t>
      </w:r>
      <w:r w:rsidRPr="006D3887">
        <w:rPr>
          <w:rFonts w:ascii="Times New Roman" w:eastAsia="Calibri" w:hAnsi="Times New Roman" w:cs="Times New Roman"/>
          <w:color w:val="000000"/>
          <w:sz w:val="24"/>
          <w:szCs w:val="24"/>
          <w:lang w:eastAsia="en-US"/>
        </w:rPr>
        <w:t xml:space="preserve">в состоянии, предусмотренном настоящим договором по передаточному акту, с приложением инструкции по эксплуатации объекта долевого строительства. При этом Застройщик обязуется письменно сообщить Участнику долевого строительства о завершении строительства Дома и готовности </w:t>
      </w:r>
      <w:r w:rsidR="007341CC" w:rsidRPr="006D3887">
        <w:rPr>
          <w:rFonts w:ascii="Times New Roman" w:eastAsia="Calibri" w:hAnsi="Times New Roman" w:cs="Times New Roman"/>
          <w:color w:val="000000"/>
          <w:sz w:val="24"/>
          <w:szCs w:val="24"/>
          <w:lang w:eastAsia="en-US"/>
        </w:rPr>
        <w:t xml:space="preserve">машино/места </w:t>
      </w:r>
      <w:r w:rsidRPr="006D3887">
        <w:rPr>
          <w:rFonts w:ascii="Times New Roman" w:eastAsia="Calibri" w:hAnsi="Times New Roman" w:cs="Times New Roman"/>
          <w:color w:val="000000"/>
          <w:sz w:val="24"/>
          <w:szCs w:val="24"/>
          <w:lang w:eastAsia="en-US"/>
        </w:rPr>
        <w:t xml:space="preserve">к передаче не менее чем за месяц до наступления установленного Договором срока передачи </w:t>
      </w:r>
      <w:r w:rsidR="007341CC" w:rsidRPr="006D3887">
        <w:rPr>
          <w:rFonts w:ascii="Times New Roman" w:eastAsia="Calibri" w:hAnsi="Times New Roman" w:cs="Times New Roman"/>
          <w:color w:val="000000"/>
          <w:sz w:val="24"/>
          <w:szCs w:val="24"/>
          <w:lang w:eastAsia="en-US"/>
        </w:rPr>
        <w:t>машино/места</w:t>
      </w:r>
      <w:r w:rsidRPr="006D3887">
        <w:rPr>
          <w:rFonts w:ascii="Times New Roman" w:eastAsia="Calibri" w:hAnsi="Times New Roman" w:cs="Times New Roman"/>
          <w:color w:val="000000"/>
          <w:sz w:val="24"/>
          <w:szCs w:val="24"/>
          <w:lang w:eastAsia="en-US"/>
        </w:rPr>
        <w:t xml:space="preserve">,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r:id="rId11" w:history="1">
        <w:r w:rsidRPr="006D3887">
          <w:rPr>
            <w:rFonts w:ascii="Times New Roman" w:eastAsia="Calibri" w:hAnsi="Times New Roman" w:cs="Times New Roman"/>
            <w:color w:val="000000"/>
            <w:sz w:val="24"/>
            <w:szCs w:val="24"/>
            <w:lang w:eastAsia="en-US"/>
          </w:rPr>
          <w:t>ч. 6 ст. 8</w:t>
        </w:r>
      </w:hyperlink>
      <w:r w:rsidRPr="006D3887">
        <w:rPr>
          <w:rFonts w:ascii="Times New Roman" w:eastAsia="Calibri" w:hAnsi="Times New Roman" w:cs="Times New Roman"/>
          <w:color w:val="000000"/>
          <w:sz w:val="24"/>
          <w:szCs w:val="24"/>
          <w:lang w:eastAsia="en-US"/>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03EA5" w:rsidRPr="006D3887" w:rsidRDefault="00803EA5" w:rsidP="00803EA5">
      <w:pPr>
        <w:widowControl/>
        <w:ind w:firstLine="540"/>
        <w:jc w:val="both"/>
        <w:rPr>
          <w:rFonts w:ascii="Times New Roman" w:eastAsia="Calibri" w:hAnsi="Times New Roman" w:cs="Times New Roman"/>
          <w:sz w:val="24"/>
          <w:szCs w:val="24"/>
          <w:lang w:eastAsia="en-US"/>
        </w:rPr>
      </w:pPr>
      <w:r w:rsidRPr="006D3887">
        <w:rPr>
          <w:rFonts w:ascii="Times New Roman" w:eastAsia="Calibri" w:hAnsi="Times New Roman" w:cs="Times New Roman"/>
          <w:color w:val="000000"/>
          <w:sz w:val="24"/>
          <w:szCs w:val="24"/>
          <w:lang w:eastAsia="en-US"/>
        </w:rPr>
        <w:t xml:space="preserve">д) использовать денежные средства, полученные от Участника долевого строительства по целевому назначению, согласно </w:t>
      </w:r>
      <w:hyperlink r:id="rId12" w:history="1">
        <w:r w:rsidRPr="006D3887">
          <w:rPr>
            <w:rFonts w:ascii="Times New Roman" w:eastAsia="Calibri" w:hAnsi="Times New Roman" w:cs="Times New Roman"/>
            <w:color w:val="000000"/>
            <w:sz w:val="24"/>
            <w:szCs w:val="24"/>
            <w:lang w:eastAsia="en-US"/>
          </w:rPr>
          <w:t>ст. 18</w:t>
        </w:r>
      </w:hyperlink>
      <w:r w:rsidRPr="006D3887">
        <w:rPr>
          <w:rFonts w:ascii="Times New Roman" w:eastAsia="Calibri" w:hAnsi="Times New Roman" w:cs="Times New Roman"/>
          <w:color w:val="000000"/>
          <w:sz w:val="24"/>
          <w:szCs w:val="24"/>
          <w:lang w:eastAsia="en-US"/>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 же на оплату услуг застройщика в размерах, установленных настоящим договором;</w:t>
      </w:r>
      <w:r w:rsidRPr="006D3887">
        <w:rPr>
          <w:rFonts w:ascii="Times New Roman" w:eastAsia="Calibri" w:hAnsi="Times New Roman" w:cs="Times New Roman"/>
          <w:sz w:val="24"/>
          <w:szCs w:val="24"/>
          <w:lang w:eastAsia="en-US"/>
        </w:rPr>
        <w:t xml:space="preserve"> </w:t>
      </w:r>
    </w:p>
    <w:p w:rsidR="00803EA5" w:rsidRPr="006D3887" w:rsidRDefault="00803EA5" w:rsidP="00803EA5">
      <w:pPr>
        <w:widowControl/>
        <w:ind w:firstLine="540"/>
        <w:jc w:val="both"/>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sz w:val="24"/>
          <w:szCs w:val="24"/>
          <w:lang w:eastAsia="en-US"/>
        </w:rPr>
        <w:t xml:space="preserve">е) до подписания Сторонами Акта приема-передачи Застройщик вправе оформить технический план на </w:t>
      </w:r>
      <w:r w:rsidR="007341CC" w:rsidRPr="006D3887">
        <w:rPr>
          <w:rFonts w:ascii="Times New Roman" w:eastAsia="Calibri" w:hAnsi="Times New Roman" w:cs="Times New Roman"/>
          <w:sz w:val="24"/>
          <w:szCs w:val="24"/>
          <w:lang w:eastAsia="en-US"/>
        </w:rPr>
        <w:t xml:space="preserve">машино/места </w:t>
      </w:r>
      <w:r w:rsidRPr="006D3887">
        <w:rPr>
          <w:rFonts w:ascii="Times New Roman" w:eastAsia="Calibri" w:hAnsi="Times New Roman" w:cs="Times New Roman"/>
          <w:sz w:val="24"/>
          <w:szCs w:val="24"/>
          <w:lang w:eastAsia="en-US"/>
        </w:rPr>
        <w:t xml:space="preserve">и осуществить постановку ее на кадастровый учет. По доверенности от Дольщика Застройщик имеет право осуществить регистрацию права собственности на </w:t>
      </w:r>
      <w:r w:rsidR="007341CC" w:rsidRPr="006D3887">
        <w:rPr>
          <w:rFonts w:ascii="Times New Roman" w:eastAsia="Calibri" w:hAnsi="Times New Roman" w:cs="Times New Roman"/>
          <w:sz w:val="24"/>
          <w:szCs w:val="24"/>
          <w:lang w:eastAsia="en-US"/>
        </w:rPr>
        <w:t xml:space="preserve">машино/места </w:t>
      </w:r>
      <w:r w:rsidRPr="006D3887">
        <w:rPr>
          <w:rFonts w:ascii="Times New Roman" w:eastAsia="Calibri" w:hAnsi="Times New Roman" w:cs="Times New Roman"/>
          <w:sz w:val="24"/>
          <w:szCs w:val="24"/>
          <w:lang w:eastAsia="en-US"/>
        </w:rPr>
        <w:t xml:space="preserve">на имя Дольщика.  Указанные услуги носят платный характер и не входят в стоимость настоящего договора.  </w:t>
      </w:r>
    </w:p>
    <w:p w:rsidR="00803EA5" w:rsidRPr="006D3887" w:rsidRDefault="00803EA5" w:rsidP="00803EA5">
      <w:pPr>
        <w:widowControl/>
        <w:ind w:firstLine="540"/>
        <w:jc w:val="both"/>
        <w:rPr>
          <w:rFonts w:ascii="Times New Roman" w:eastAsia="Calibri" w:hAnsi="Times New Roman" w:cs="Times New Roman"/>
          <w:b/>
          <w:color w:val="000000"/>
          <w:sz w:val="24"/>
          <w:szCs w:val="24"/>
          <w:u w:val="single"/>
          <w:lang w:eastAsia="en-US"/>
        </w:rPr>
      </w:pPr>
      <w:r w:rsidRPr="006D3887">
        <w:rPr>
          <w:rFonts w:ascii="Times New Roman" w:eastAsia="Calibri" w:hAnsi="Times New Roman" w:cs="Times New Roman"/>
          <w:b/>
          <w:color w:val="000000"/>
          <w:sz w:val="24"/>
          <w:szCs w:val="24"/>
          <w:u w:val="single"/>
          <w:lang w:eastAsia="en-US"/>
        </w:rPr>
        <w:t>3.3. Участник долевого строительства обязуется:</w:t>
      </w:r>
    </w:p>
    <w:p w:rsidR="00803EA5" w:rsidRPr="006D3887" w:rsidRDefault="00803EA5" w:rsidP="00803EA5">
      <w:pPr>
        <w:widowControl/>
        <w:ind w:firstLine="540"/>
        <w:jc w:val="both"/>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color w:val="000000"/>
          <w:sz w:val="24"/>
          <w:szCs w:val="24"/>
          <w:lang w:eastAsia="en-US"/>
        </w:rPr>
        <w:t xml:space="preserve">а) направить собственные и/или привлеченные денежные средства на строительство </w:t>
      </w:r>
      <w:r w:rsidR="007341CC" w:rsidRPr="006D3887">
        <w:rPr>
          <w:rFonts w:ascii="Times New Roman" w:eastAsia="Calibri" w:hAnsi="Times New Roman" w:cs="Times New Roman"/>
          <w:color w:val="000000"/>
          <w:sz w:val="24"/>
          <w:szCs w:val="24"/>
          <w:lang w:eastAsia="en-US"/>
        </w:rPr>
        <w:t xml:space="preserve">машино/места </w:t>
      </w:r>
      <w:r w:rsidRPr="006D3887">
        <w:rPr>
          <w:rFonts w:ascii="Times New Roman" w:eastAsia="Calibri" w:hAnsi="Times New Roman" w:cs="Times New Roman"/>
          <w:color w:val="000000"/>
          <w:sz w:val="24"/>
          <w:szCs w:val="24"/>
          <w:lang w:eastAsia="en-US"/>
        </w:rPr>
        <w:t>в размере и на условиях, предусмотренных настоящим Договором;</w:t>
      </w:r>
    </w:p>
    <w:p w:rsidR="00803EA5" w:rsidRPr="006D3887" w:rsidRDefault="00803EA5" w:rsidP="00803EA5">
      <w:pPr>
        <w:widowControl/>
        <w:ind w:firstLine="540"/>
        <w:jc w:val="both"/>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color w:val="000000"/>
          <w:sz w:val="24"/>
          <w:szCs w:val="24"/>
          <w:lang w:eastAsia="en-US"/>
        </w:rPr>
        <w:lastRenderedPageBreak/>
        <w:t xml:space="preserve">б) в течение 10 дней после получения сообщения Застройщика о завершении строительства Дома и готовности </w:t>
      </w:r>
      <w:r w:rsidR="007341CC" w:rsidRPr="006D3887">
        <w:rPr>
          <w:rFonts w:ascii="Times New Roman" w:eastAsia="Calibri" w:hAnsi="Times New Roman" w:cs="Times New Roman"/>
          <w:color w:val="000000"/>
          <w:sz w:val="24"/>
          <w:szCs w:val="24"/>
          <w:lang w:eastAsia="en-US"/>
        </w:rPr>
        <w:t xml:space="preserve">машино/места </w:t>
      </w:r>
      <w:r w:rsidRPr="006D3887">
        <w:rPr>
          <w:rFonts w:ascii="Times New Roman" w:eastAsia="Calibri" w:hAnsi="Times New Roman" w:cs="Times New Roman"/>
          <w:color w:val="000000"/>
          <w:sz w:val="24"/>
          <w:szCs w:val="24"/>
          <w:lang w:eastAsia="en-US"/>
        </w:rPr>
        <w:t xml:space="preserve">к передаче принять </w:t>
      </w:r>
      <w:r w:rsidR="007341CC" w:rsidRPr="006D3887">
        <w:rPr>
          <w:rFonts w:ascii="Times New Roman" w:eastAsia="Calibri" w:hAnsi="Times New Roman" w:cs="Times New Roman"/>
          <w:color w:val="000000"/>
          <w:sz w:val="24"/>
          <w:szCs w:val="24"/>
          <w:lang w:eastAsia="en-US"/>
        </w:rPr>
        <w:t xml:space="preserve">машино/места </w:t>
      </w:r>
      <w:r w:rsidRPr="006D3887">
        <w:rPr>
          <w:rFonts w:ascii="Times New Roman" w:eastAsia="Calibri" w:hAnsi="Times New Roman" w:cs="Times New Roman"/>
          <w:color w:val="000000"/>
          <w:sz w:val="24"/>
          <w:szCs w:val="24"/>
          <w:lang w:eastAsia="en-US"/>
        </w:rPr>
        <w:t xml:space="preserve">и подписать передаточный акт при отсутствии претензий. </w:t>
      </w:r>
    </w:p>
    <w:p w:rsidR="00803EA5" w:rsidRPr="006D3887" w:rsidRDefault="00803EA5" w:rsidP="00803EA5">
      <w:pPr>
        <w:widowControl/>
        <w:ind w:firstLine="540"/>
        <w:jc w:val="both"/>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color w:val="000000"/>
          <w:sz w:val="24"/>
          <w:szCs w:val="24"/>
          <w:lang w:eastAsia="en-US"/>
        </w:rPr>
        <w:t>в) предоставить все необходимые документы для подписания и регистрации договора долевого участия;</w:t>
      </w:r>
    </w:p>
    <w:p w:rsidR="00803EA5" w:rsidRPr="006D3887" w:rsidRDefault="00803EA5" w:rsidP="00803EA5">
      <w:pPr>
        <w:ind w:firstLine="567"/>
        <w:contextualSpacing/>
        <w:jc w:val="both"/>
        <w:rPr>
          <w:rFonts w:ascii="Times New Roman" w:hAnsi="Times New Roman" w:cs="Times New Roman"/>
          <w:sz w:val="24"/>
          <w:szCs w:val="24"/>
        </w:rPr>
      </w:pPr>
      <w:r w:rsidRPr="006D3887">
        <w:rPr>
          <w:rFonts w:ascii="Times New Roman" w:hAnsi="Times New Roman" w:cs="Times New Roman"/>
          <w:sz w:val="24"/>
          <w:szCs w:val="24"/>
        </w:rPr>
        <w:t xml:space="preserve">г) самостоятельно получать кадастровый паспорт на </w:t>
      </w:r>
      <w:r w:rsidR="007341CC" w:rsidRPr="006D3887">
        <w:rPr>
          <w:rFonts w:ascii="Times New Roman" w:hAnsi="Times New Roman" w:cs="Times New Roman"/>
          <w:sz w:val="24"/>
          <w:szCs w:val="24"/>
        </w:rPr>
        <w:t>машино/место</w:t>
      </w:r>
      <w:r w:rsidRPr="006D3887">
        <w:rPr>
          <w:rFonts w:ascii="Times New Roman" w:hAnsi="Times New Roman" w:cs="Times New Roman"/>
          <w:sz w:val="24"/>
          <w:szCs w:val="24"/>
        </w:rPr>
        <w:t xml:space="preserve">, нести все расходы, связанные с оформлением указанных документов и государственной регистрацией права собственности на Объект долевого строительства. </w:t>
      </w:r>
    </w:p>
    <w:p w:rsidR="00803EA5" w:rsidRPr="006D3887" w:rsidRDefault="00803EA5" w:rsidP="00803EA5">
      <w:pPr>
        <w:ind w:firstLine="567"/>
        <w:contextualSpacing/>
        <w:jc w:val="both"/>
        <w:rPr>
          <w:rFonts w:ascii="Times New Roman" w:hAnsi="Times New Roman" w:cs="Times New Roman"/>
          <w:sz w:val="24"/>
          <w:szCs w:val="24"/>
        </w:rPr>
      </w:pPr>
      <w:r w:rsidRPr="006D3887">
        <w:rPr>
          <w:rFonts w:ascii="Times New Roman" w:hAnsi="Times New Roman" w:cs="Times New Roman"/>
          <w:sz w:val="24"/>
          <w:szCs w:val="24"/>
        </w:rPr>
        <w:t>д) с момента передачи Объекта долевого строительства Участнику долевого строительства нести бремя содержания,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долевого строительства, нести расходы на содержание Объекта долевого строительства (включая расходы на содержание общего имущества Многоквартирного дома) и придомовой территории пропорционально своей доле,  а также выполнять другие обязанности, связанные с использованием Объекта долевого строительства.</w:t>
      </w:r>
    </w:p>
    <w:p w:rsidR="00803EA5" w:rsidRPr="006D3887" w:rsidRDefault="00803EA5" w:rsidP="00803EA5">
      <w:pPr>
        <w:widowControl/>
        <w:autoSpaceDE/>
        <w:autoSpaceDN/>
        <w:adjustRightInd/>
        <w:ind w:firstLine="540"/>
        <w:jc w:val="both"/>
        <w:rPr>
          <w:rFonts w:ascii="Times New Roman" w:hAnsi="Times New Roman" w:cs="Times New Roman"/>
          <w:sz w:val="24"/>
          <w:szCs w:val="24"/>
        </w:rPr>
      </w:pPr>
      <w:r w:rsidRPr="006D3887">
        <w:rPr>
          <w:rFonts w:ascii="Times New Roman" w:hAnsi="Times New Roman" w:cs="Times New Roman"/>
          <w:sz w:val="24"/>
          <w:szCs w:val="24"/>
        </w:rPr>
        <w:t xml:space="preserve">е) с даты подписания акта приема-передачи Объекта долевого строительства, либо с даты, указанной в одностороннем акте приема-передачи Объекта долевого строительства, составленного Застройщиков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 несет бремя содержания Объекта долевого строительства в полном объеме, включая оплату коммунальных услуг, а так же несет ответственность за ущерб, причиненный третьим лица в связи с ненадлежащим его содержанием. </w:t>
      </w:r>
    </w:p>
    <w:p w:rsidR="00803EA5" w:rsidRPr="006D3887" w:rsidRDefault="00803EA5" w:rsidP="00803EA5">
      <w:pPr>
        <w:widowControl/>
        <w:ind w:firstLine="540"/>
        <w:jc w:val="both"/>
        <w:rPr>
          <w:rFonts w:ascii="Times New Roman" w:eastAsia="Calibri" w:hAnsi="Times New Roman" w:cs="Times New Roman"/>
          <w:b/>
          <w:color w:val="000000"/>
          <w:sz w:val="24"/>
          <w:szCs w:val="24"/>
          <w:u w:val="single"/>
          <w:lang w:eastAsia="en-US"/>
        </w:rPr>
      </w:pPr>
      <w:r w:rsidRPr="006D3887">
        <w:rPr>
          <w:rFonts w:ascii="Times New Roman" w:eastAsia="Calibri" w:hAnsi="Times New Roman" w:cs="Times New Roman"/>
          <w:b/>
          <w:color w:val="000000"/>
          <w:sz w:val="24"/>
          <w:szCs w:val="24"/>
          <w:u w:val="single"/>
          <w:lang w:eastAsia="en-US"/>
        </w:rPr>
        <w:t>3.4. Участник долевого строительства не вправе:</w:t>
      </w:r>
    </w:p>
    <w:p w:rsidR="00803EA5" w:rsidRPr="006D3887" w:rsidRDefault="00803EA5" w:rsidP="00803EA5">
      <w:pPr>
        <w:widowControl/>
        <w:ind w:firstLine="540"/>
        <w:jc w:val="both"/>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color w:val="000000"/>
          <w:sz w:val="24"/>
          <w:szCs w:val="24"/>
          <w:lang w:eastAsia="en-US"/>
        </w:rPr>
        <w:t xml:space="preserve">3.4.1. Изменять конструктивные элементы в строящейся </w:t>
      </w:r>
      <w:r w:rsidR="007341CC" w:rsidRPr="006D3887">
        <w:rPr>
          <w:rFonts w:ascii="Times New Roman" w:eastAsia="Calibri" w:hAnsi="Times New Roman" w:cs="Times New Roman"/>
          <w:color w:val="000000"/>
          <w:sz w:val="24"/>
          <w:szCs w:val="24"/>
          <w:lang w:eastAsia="en-US"/>
        </w:rPr>
        <w:t>машино/места</w:t>
      </w:r>
      <w:r w:rsidRPr="006D3887">
        <w:rPr>
          <w:rFonts w:ascii="Times New Roman" w:eastAsia="Calibri" w:hAnsi="Times New Roman" w:cs="Times New Roman"/>
          <w:color w:val="000000"/>
          <w:sz w:val="24"/>
          <w:szCs w:val="24"/>
          <w:lang w:eastAsia="en-US"/>
        </w:rPr>
        <w:t xml:space="preserve">, а также производить строительные, отделочные и иные виды работ, в том числе производить замену входной двери до момента подписания Акта приема-передачи </w:t>
      </w:r>
      <w:r w:rsidR="007341CC" w:rsidRPr="006D3887">
        <w:rPr>
          <w:rFonts w:ascii="Times New Roman" w:eastAsia="Calibri" w:hAnsi="Times New Roman" w:cs="Times New Roman"/>
          <w:color w:val="000000"/>
          <w:sz w:val="24"/>
          <w:szCs w:val="24"/>
          <w:lang w:eastAsia="en-US"/>
        </w:rPr>
        <w:t>машино/места</w:t>
      </w:r>
      <w:r w:rsidRPr="006D3887">
        <w:rPr>
          <w:rFonts w:ascii="Times New Roman" w:eastAsia="Calibri" w:hAnsi="Times New Roman" w:cs="Times New Roman"/>
          <w:color w:val="000000"/>
          <w:sz w:val="24"/>
          <w:szCs w:val="24"/>
          <w:lang w:eastAsia="en-US"/>
        </w:rPr>
        <w:t>.</w:t>
      </w:r>
    </w:p>
    <w:p w:rsidR="00803EA5" w:rsidRPr="006D3887" w:rsidRDefault="00803EA5" w:rsidP="00803EA5">
      <w:pPr>
        <w:widowControl/>
        <w:ind w:firstLine="540"/>
        <w:jc w:val="both"/>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color w:val="000000"/>
          <w:sz w:val="24"/>
          <w:szCs w:val="24"/>
          <w:lang w:eastAsia="en-US"/>
        </w:rPr>
        <w:t>3.4.2. В случае если</w:t>
      </w:r>
      <w:r w:rsidRPr="006D3887">
        <w:rPr>
          <w:rFonts w:ascii="Times New Roman" w:eastAsia="Calibri" w:hAnsi="Times New Roman" w:cs="Times New Roman"/>
          <w:sz w:val="24"/>
          <w:szCs w:val="24"/>
          <w:lang w:eastAsia="en-US"/>
        </w:rPr>
        <w:t xml:space="preserve"> </w:t>
      </w:r>
      <w:r w:rsidRPr="006D3887">
        <w:rPr>
          <w:rFonts w:ascii="Times New Roman" w:eastAsia="Calibri" w:hAnsi="Times New Roman" w:cs="Times New Roman"/>
          <w:color w:val="000000"/>
          <w:sz w:val="24"/>
          <w:szCs w:val="24"/>
          <w:lang w:eastAsia="en-US"/>
        </w:rPr>
        <w:t xml:space="preserve">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w:t>
      </w:r>
      <w:r w:rsidR="007341CC" w:rsidRPr="006D3887">
        <w:rPr>
          <w:rFonts w:ascii="Times New Roman" w:eastAsia="Calibri" w:hAnsi="Times New Roman" w:cs="Times New Roman"/>
          <w:color w:val="000000"/>
          <w:sz w:val="24"/>
          <w:szCs w:val="24"/>
          <w:lang w:eastAsia="en-US"/>
        </w:rPr>
        <w:t xml:space="preserve">машино/места </w:t>
      </w:r>
      <w:r w:rsidRPr="006D3887">
        <w:rPr>
          <w:rFonts w:ascii="Times New Roman" w:eastAsia="Calibri" w:hAnsi="Times New Roman" w:cs="Times New Roman"/>
          <w:color w:val="000000"/>
          <w:sz w:val="24"/>
          <w:szCs w:val="24"/>
          <w:lang w:eastAsia="en-US"/>
        </w:rPr>
        <w:t xml:space="preserve">в первоначальное состояние и уплатить Застройщику штраф в размере 10 процентов от цены, указанной в </w:t>
      </w:r>
      <w:hyperlink w:anchor="Par102" w:history="1">
        <w:r w:rsidRPr="006D3887">
          <w:rPr>
            <w:rFonts w:ascii="Times New Roman" w:eastAsia="Calibri" w:hAnsi="Times New Roman" w:cs="Times New Roman"/>
            <w:color w:val="000000"/>
            <w:sz w:val="24"/>
            <w:szCs w:val="24"/>
            <w:lang w:eastAsia="en-US"/>
          </w:rPr>
          <w:t>п. 4.1</w:t>
        </w:r>
      </w:hyperlink>
      <w:r w:rsidRPr="006D3887">
        <w:rPr>
          <w:rFonts w:ascii="Times New Roman" w:eastAsia="Calibri" w:hAnsi="Times New Roman" w:cs="Times New Roman"/>
          <w:color w:val="000000"/>
          <w:sz w:val="24"/>
          <w:szCs w:val="24"/>
          <w:lang w:eastAsia="en-US"/>
        </w:rPr>
        <w:t xml:space="preserve"> настоящего Договора. В случае нарушения срока, установленного настоящим пунктом, Застройщик вправе самостоятельно привести </w:t>
      </w:r>
      <w:r w:rsidR="007341CC" w:rsidRPr="006D3887">
        <w:rPr>
          <w:rFonts w:ascii="Times New Roman" w:eastAsia="Calibri" w:hAnsi="Times New Roman" w:cs="Times New Roman"/>
          <w:color w:val="000000"/>
          <w:sz w:val="24"/>
          <w:szCs w:val="24"/>
          <w:lang w:eastAsia="en-US"/>
        </w:rPr>
        <w:t xml:space="preserve">машино/места </w:t>
      </w:r>
      <w:r w:rsidRPr="006D3887">
        <w:rPr>
          <w:rFonts w:ascii="Times New Roman" w:eastAsia="Calibri" w:hAnsi="Times New Roman" w:cs="Times New Roman"/>
          <w:color w:val="000000"/>
          <w:sz w:val="24"/>
          <w:szCs w:val="24"/>
          <w:lang w:eastAsia="en-US"/>
        </w:rPr>
        <w:t xml:space="preserve">в первоначальное состояние, при этом помимо штрафа, установленного настоящим пунктом, Участнику долевого строительства обязан возместить Застройщику затраты, вызванные приведением </w:t>
      </w:r>
      <w:r w:rsidR="007341CC" w:rsidRPr="006D3887">
        <w:rPr>
          <w:rFonts w:ascii="Times New Roman" w:eastAsia="Calibri" w:hAnsi="Times New Roman" w:cs="Times New Roman"/>
          <w:color w:val="000000"/>
          <w:sz w:val="24"/>
          <w:szCs w:val="24"/>
          <w:lang w:eastAsia="en-US"/>
        </w:rPr>
        <w:t xml:space="preserve">машино/места </w:t>
      </w:r>
      <w:r w:rsidRPr="006D3887">
        <w:rPr>
          <w:rFonts w:ascii="Times New Roman" w:eastAsia="Calibri" w:hAnsi="Times New Roman" w:cs="Times New Roman"/>
          <w:color w:val="000000"/>
          <w:sz w:val="24"/>
          <w:szCs w:val="24"/>
          <w:lang w:eastAsia="en-US"/>
        </w:rPr>
        <w:t>в первоначальное состояние.</w:t>
      </w:r>
    </w:p>
    <w:p w:rsidR="00803EA5" w:rsidRPr="006D3887" w:rsidRDefault="00803EA5" w:rsidP="00803EA5">
      <w:pPr>
        <w:widowControl/>
        <w:ind w:firstLine="540"/>
        <w:jc w:val="both"/>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color w:val="000000"/>
          <w:sz w:val="24"/>
          <w:szCs w:val="24"/>
          <w:lang w:eastAsia="en-US"/>
        </w:rPr>
        <w:t xml:space="preserve">3.5. Право собственности на </w:t>
      </w:r>
      <w:r w:rsidR="007341CC" w:rsidRPr="006D3887">
        <w:rPr>
          <w:rFonts w:ascii="Times New Roman" w:eastAsia="Calibri" w:hAnsi="Times New Roman" w:cs="Times New Roman"/>
          <w:color w:val="000000"/>
          <w:sz w:val="24"/>
          <w:szCs w:val="24"/>
          <w:lang w:eastAsia="en-US"/>
        </w:rPr>
        <w:t xml:space="preserve">машино/места </w:t>
      </w:r>
      <w:r w:rsidRPr="006D3887">
        <w:rPr>
          <w:rFonts w:ascii="Times New Roman" w:eastAsia="Calibri" w:hAnsi="Times New Roman" w:cs="Times New Roman"/>
          <w:color w:val="000000"/>
          <w:sz w:val="24"/>
          <w:szCs w:val="24"/>
          <w:lang w:eastAsia="en-US"/>
        </w:rPr>
        <w:t xml:space="preserve">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 Российской Федерации. Участник долевого строительства самостоятельно несет все необходимые затраты на изготовление технической документации, постановку </w:t>
      </w:r>
      <w:r w:rsidR="007341CC" w:rsidRPr="006D3887">
        <w:rPr>
          <w:rFonts w:ascii="Times New Roman" w:eastAsia="Calibri" w:hAnsi="Times New Roman" w:cs="Times New Roman"/>
          <w:color w:val="000000"/>
          <w:sz w:val="24"/>
          <w:szCs w:val="24"/>
          <w:lang w:eastAsia="en-US"/>
        </w:rPr>
        <w:t xml:space="preserve">машино/места </w:t>
      </w:r>
      <w:r w:rsidRPr="006D3887">
        <w:rPr>
          <w:rFonts w:ascii="Times New Roman" w:eastAsia="Calibri" w:hAnsi="Times New Roman" w:cs="Times New Roman"/>
          <w:color w:val="000000"/>
          <w:sz w:val="24"/>
          <w:szCs w:val="24"/>
          <w:lang w:eastAsia="en-US"/>
        </w:rPr>
        <w:t xml:space="preserve">на кадастровый учет, оплате государственных пошлин, оплате юридических услуг.  </w:t>
      </w:r>
    </w:p>
    <w:p w:rsidR="00803EA5" w:rsidRPr="006D3887" w:rsidRDefault="00803EA5" w:rsidP="00803EA5">
      <w:pPr>
        <w:widowControl/>
        <w:ind w:firstLine="540"/>
        <w:jc w:val="both"/>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color w:val="000000"/>
          <w:sz w:val="24"/>
          <w:szCs w:val="24"/>
          <w:lang w:eastAsia="en-US"/>
        </w:rPr>
        <w:t xml:space="preserve">3.6. Застройщик гарантирует, что </w:t>
      </w:r>
      <w:r w:rsidR="007341CC" w:rsidRPr="006D3887">
        <w:rPr>
          <w:rFonts w:ascii="Times New Roman" w:eastAsia="Calibri" w:hAnsi="Times New Roman" w:cs="Times New Roman"/>
          <w:color w:val="000000"/>
          <w:sz w:val="24"/>
          <w:szCs w:val="24"/>
          <w:lang w:eastAsia="en-US"/>
        </w:rPr>
        <w:t xml:space="preserve">машино/места </w:t>
      </w:r>
      <w:r w:rsidRPr="006D3887">
        <w:rPr>
          <w:rFonts w:ascii="Times New Roman" w:eastAsia="Calibri" w:hAnsi="Times New Roman" w:cs="Times New Roman"/>
          <w:color w:val="000000"/>
          <w:sz w:val="24"/>
          <w:szCs w:val="24"/>
          <w:lang w:eastAsia="en-US"/>
        </w:rPr>
        <w:t>свободна от прав третьих лиц, не заложена и не состоит под арестом.</w:t>
      </w:r>
    </w:p>
    <w:p w:rsidR="00803EA5" w:rsidRPr="006D3887" w:rsidRDefault="00803EA5" w:rsidP="00803EA5">
      <w:pPr>
        <w:widowControl/>
        <w:ind w:firstLine="540"/>
        <w:jc w:val="both"/>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color w:val="000000"/>
          <w:sz w:val="24"/>
          <w:szCs w:val="24"/>
          <w:lang w:eastAsia="en-US"/>
        </w:rPr>
        <w:t xml:space="preserve">3.7. Участник долевого строительства является залогодержателем земельного участка, принадлежащего Застройщику на праве собственности и возводимого жилого дома в соответствии со </w:t>
      </w:r>
      <w:hyperlink r:id="rId13" w:history="1">
        <w:r w:rsidRPr="006D3887">
          <w:rPr>
            <w:rFonts w:ascii="Times New Roman" w:eastAsia="Calibri" w:hAnsi="Times New Roman" w:cs="Times New Roman"/>
            <w:color w:val="000000"/>
            <w:sz w:val="24"/>
            <w:szCs w:val="24"/>
            <w:lang w:eastAsia="en-US"/>
          </w:rPr>
          <w:t>ст. 13</w:t>
        </w:r>
      </w:hyperlink>
      <w:r w:rsidRPr="006D3887">
        <w:rPr>
          <w:rFonts w:ascii="Times New Roman" w:eastAsia="Calibri" w:hAnsi="Times New Roman" w:cs="Times New Roman"/>
          <w:color w:val="000000"/>
          <w:sz w:val="24"/>
          <w:szCs w:val="24"/>
          <w:lang w:eastAsia="en-US"/>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803EA5" w:rsidRPr="006D3887" w:rsidRDefault="00803EA5" w:rsidP="00803EA5">
      <w:pPr>
        <w:widowControl/>
        <w:ind w:firstLine="540"/>
        <w:jc w:val="both"/>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color w:val="000000"/>
          <w:sz w:val="24"/>
          <w:szCs w:val="24"/>
          <w:lang w:eastAsia="en-US"/>
        </w:rPr>
        <w:t>3.8. После уплаты Участником долевого строительства цены договора Застройщику, Участник долевого строительства может уступить свои права требования по Договору третьему лицу.</w:t>
      </w:r>
    </w:p>
    <w:p w:rsidR="00803EA5" w:rsidRPr="006D3887" w:rsidRDefault="00803EA5" w:rsidP="00803EA5">
      <w:pPr>
        <w:widowControl/>
        <w:ind w:firstLine="540"/>
        <w:jc w:val="both"/>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color w:val="000000"/>
          <w:sz w:val="24"/>
          <w:szCs w:val="24"/>
          <w:lang w:eastAsia="en-US"/>
        </w:rPr>
        <w:lastRenderedPageBreak/>
        <w:t xml:space="preserve">3.8.1 Участник долевого строительства вправе до уплаты цены договора уступить права требования по договору только одновременно с переводом долга на нового участника долевого строительства в порядке, установленном Гражданским </w:t>
      </w:r>
      <w:hyperlink r:id="rId14" w:history="1">
        <w:r w:rsidRPr="006D3887">
          <w:rPr>
            <w:rFonts w:ascii="Times New Roman" w:eastAsia="Calibri" w:hAnsi="Times New Roman" w:cs="Times New Roman"/>
            <w:color w:val="000000"/>
            <w:sz w:val="24"/>
            <w:szCs w:val="24"/>
            <w:lang w:eastAsia="en-US"/>
          </w:rPr>
          <w:t>кодексом</w:t>
        </w:r>
      </w:hyperlink>
      <w:r w:rsidRPr="006D3887">
        <w:rPr>
          <w:rFonts w:ascii="Times New Roman" w:eastAsia="Calibri" w:hAnsi="Times New Roman" w:cs="Times New Roman"/>
          <w:color w:val="000000"/>
          <w:sz w:val="24"/>
          <w:szCs w:val="24"/>
          <w:lang w:eastAsia="en-US"/>
        </w:rPr>
        <w:t xml:space="preserve"> Российской Федерации, с согласия Застройщика.</w:t>
      </w:r>
    </w:p>
    <w:p w:rsidR="00803EA5" w:rsidRPr="006D3887" w:rsidRDefault="00803EA5" w:rsidP="00803EA5">
      <w:pPr>
        <w:widowControl/>
        <w:ind w:firstLine="540"/>
        <w:jc w:val="both"/>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color w:val="000000"/>
          <w:sz w:val="24"/>
          <w:szCs w:val="24"/>
          <w:lang w:eastAsia="en-US"/>
        </w:rPr>
        <w:t>3.8.2. Уступка Участником долевого строительства прав требований по договору допускается с момента государственной регистрации Договора участия в долевом строительстве до момента подписания Сторонами передаточного акта или иного документа о передаче объекта долевого строительства.</w:t>
      </w:r>
    </w:p>
    <w:p w:rsidR="00EE7625" w:rsidRPr="006D3887" w:rsidRDefault="00EE7625" w:rsidP="00EE7625">
      <w:pPr>
        <w:pStyle w:val="ConsPlusNormal"/>
        <w:ind w:firstLine="540"/>
        <w:jc w:val="both"/>
        <w:rPr>
          <w:rFonts w:ascii="Times New Roman" w:hAnsi="Times New Roman" w:cs="Times New Roman"/>
          <w:color w:val="000000"/>
          <w:sz w:val="24"/>
          <w:szCs w:val="24"/>
        </w:rPr>
      </w:pPr>
    </w:p>
    <w:p w:rsidR="00EE7625" w:rsidRPr="006D3887" w:rsidRDefault="00EE7625" w:rsidP="0075560B">
      <w:pPr>
        <w:pStyle w:val="ConsPlusNormal"/>
        <w:ind w:firstLine="540"/>
        <w:jc w:val="center"/>
        <w:rPr>
          <w:rFonts w:ascii="Times New Roman" w:hAnsi="Times New Roman" w:cs="Times New Roman"/>
          <w:b/>
          <w:color w:val="000000"/>
          <w:sz w:val="24"/>
          <w:szCs w:val="24"/>
        </w:rPr>
      </w:pPr>
      <w:r w:rsidRPr="006D3887">
        <w:rPr>
          <w:rFonts w:ascii="Times New Roman" w:hAnsi="Times New Roman" w:cs="Times New Roman"/>
          <w:b/>
          <w:color w:val="000000"/>
          <w:sz w:val="24"/>
          <w:szCs w:val="24"/>
        </w:rPr>
        <w:t>4. ЦЕНА ДОГОВОРА</w:t>
      </w:r>
    </w:p>
    <w:p w:rsidR="00EE7625" w:rsidRPr="006D3887" w:rsidRDefault="00EE7625"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 xml:space="preserve">4.1. Цена настоящего договора </w:t>
      </w:r>
      <w:r w:rsidR="00E81D5F" w:rsidRPr="006D3887">
        <w:rPr>
          <w:rFonts w:ascii="Times New Roman" w:hAnsi="Times New Roman" w:cs="Times New Roman"/>
          <w:color w:val="000000"/>
          <w:sz w:val="24"/>
          <w:szCs w:val="24"/>
        </w:rPr>
        <w:t>составляет</w:t>
      </w:r>
      <w:r w:rsidR="00803EA5" w:rsidRPr="006D3887">
        <w:rPr>
          <w:rFonts w:ascii="Times New Roman" w:hAnsi="Times New Roman" w:cs="Times New Roman"/>
          <w:color w:val="000000"/>
          <w:sz w:val="24"/>
          <w:szCs w:val="24"/>
        </w:rPr>
        <w:t xml:space="preserve"> </w:t>
      </w:r>
      <w:r w:rsidR="00D75B43" w:rsidRPr="006D3887">
        <w:rPr>
          <w:rFonts w:ascii="Times New Roman" w:hAnsi="Times New Roman" w:cs="Times New Roman"/>
          <w:b/>
          <w:color w:val="000000"/>
          <w:sz w:val="24"/>
          <w:szCs w:val="24"/>
        </w:rPr>
        <w:t xml:space="preserve"> </w:t>
      </w:r>
      <w:r w:rsidRPr="006D3887">
        <w:rPr>
          <w:rFonts w:ascii="Times New Roman" w:hAnsi="Times New Roman" w:cs="Times New Roman"/>
          <w:b/>
          <w:color w:val="000000"/>
          <w:sz w:val="24"/>
          <w:szCs w:val="24"/>
        </w:rPr>
        <w:t>рублей 00 копеек</w:t>
      </w:r>
      <w:r w:rsidRPr="006D3887">
        <w:rPr>
          <w:rFonts w:ascii="Times New Roman" w:hAnsi="Times New Roman" w:cs="Times New Roman"/>
          <w:color w:val="000000"/>
          <w:sz w:val="24"/>
          <w:szCs w:val="24"/>
        </w:rPr>
        <w:t>, НДС не облагается.</w:t>
      </w:r>
    </w:p>
    <w:p w:rsidR="00EE7625" w:rsidRPr="006D3887" w:rsidRDefault="00EE7625"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 xml:space="preserve">4.1.1. Цена настоящего договора оплачивается Дольщиком в течении 5 (пяти) </w:t>
      </w:r>
      <w:r w:rsidR="005B28F4" w:rsidRPr="006D3887">
        <w:rPr>
          <w:rFonts w:ascii="Times New Roman" w:hAnsi="Times New Roman" w:cs="Times New Roman"/>
          <w:color w:val="000000"/>
          <w:sz w:val="24"/>
          <w:szCs w:val="24"/>
        </w:rPr>
        <w:t>календарных</w:t>
      </w:r>
      <w:r w:rsidRPr="006D3887">
        <w:rPr>
          <w:rFonts w:ascii="Times New Roman" w:hAnsi="Times New Roman" w:cs="Times New Roman"/>
          <w:color w:val="000000"/>
          <w:sz w:val="24"/>
          <w:szCs w:val="24"/>
        </w:rPr>
        <w:t xml:space="preserve"> дней с даты регистрации настоящего договора. </w:t>
      </w:r>
    </w:p>
    <w:p w:rsidR="00EE7625" w:rsidRPr="006D3887" w:rsidRDefault="00EE7625"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4.2. Все расходы, возникающие при оформлении документации технической инвентаризации и государственной регистрации машино/места в собственность, оплачиваются Дольщиком самостоятельно и в цену настоящего Договора не включены.</w:t>
      </w:r>
    </w:p>
    <w:p w:rsidR="00EE7625" w:rsidRPr="006D3887" w:rsidRDefault="00EE7625"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4.3. Денежные средства, уплачиваемые Участником долевого строительства по настоящему договору, подлежат использованию застройщиком в следующих целях:</w:t>
      </w:r>
    </w:p>
    <w:p w:rsidR="00803EA5" w:rsidRPr="006D3887" w:rsidRDefault="00803EA5" w:rsidP="00803EA5">
      <w:pPr>
        <w:widowControl/>
        <w:ind w:firstLine="540"/>
        <w:jc w:val="both"/>
        <w:rPr>
          <w:rFonts w:ascii="Times New Roman" w:eastAsia="Calibri" w:hAnsi="Times New Roman" w:cs="Times New Roman"/>
          <w:sz w:val="24"/>
          <w:szCs w:val="24"/>
          <w:lang w:eastAsia="en-US"/>
        </w:rPr>
      </w:pPr>
      <w:r w:rsidRPr="006D3887">
        <w:rPr>
          <w:rFonts w:ascii="Times New Roman" w:eastAsia="Calibri" w:hAnsi="Times New Roman" w:cs="Times New Roman"/>
          <w:sz w:val="24"/>
          <w:szCs w:val="24"/>
          <w:lang w:eastAsia="en-US"/>
        </w:rPr>
        <w:t xml:space="preserve">- строительство (создание) многоэтажных жилых домов по адресу: </w:t>
      </w:r>
      <w:r w:rsidRPr="006D3887">
        <w:rPr>
          <w:rFonts w:ascii="Times New Roman" w:eastAsia="Calibri" w:hAnsi="Times New Roman" w:cs="Times New Roman"/>
          <w:color w:val="000000"/>
          <w:sz w:val="24"/>
          <w:szCs w:val="24"/>
          <w:lang w:eastAsia="en-US"/>
        </w:rPr>
        <w:t xml:space="preserve">Российская Федерация, Краснодарский край, </w:t>
      </w:r>
      <w:r w:rsidRPr="006D3887">
        <w:rPr>
          <w:rFonts w:ascii="Times New Roman" w:eastAsia="Calibri" w:hAnsi="Times New Roman" w:cs="Times New Roman"/>
          <w:sz w:val="24"/>
          <w:szCs w:val="24"/>
          <w:lang w:eastAsia="en-US"/>
        </w:rPr>
        <w:t>г. Новороссийск, ул. Герцена, 3 А</w:t>
      </w:r>
      <w:r w:rsidRPr="006D3887">
        <w:rPr>
          <w:rFonts w:ascii="Times New Roman" w:eastAsia="Calibri" w:hAnsi="Times New Roman" w:cs="Times New Roman"/>
          <w:color w:val="000000"/>
          <w:sz w:val="24"/>
          <w:szCs w:val="24"/>
          <w:lang w:eastAsia="en-US"/>
        </w:rPr>
        <w:t>, на земельном участке с кадастровым номером: 23:47:0113038:6</w:t>
      </w:r>
      <w:r w:rsidRPr="006D3887">
        <w:rPr>
          <w:rFonts w:ascii="Times New Roman" w:eastAsia="Calibri" w:hAnsi="Times New Roman" w:cs="Times New Roman"/>
          <w:sz w:val="24"/>
          <w:szCs w:val="24"/>
          <w:lang w:eastAsia="en-US"/>
        </w:rPr>
        <w:t xml:space="preserve">, площадью </w:t>
      </w:r>
      <w:r w:rsidR="004E0441" w:rsidRPr="006D3887">
        <w:rPr>
          <w:rFonts w:ascii="Times New Roman" w:eastAsia="Calibri" w:hAnsi="Times New Roman" w:cs="Times New Roman"/>
          <w:sz w:val="24"/>
          <w:szCs w:val="24"/>
          <w:lang w:eastAsia="en-US"/>
        </w:rPr>
        <w:t>11980</w:t>
      </w:r>
      <w:r w:rsidRPr="006D3887">
        <w:rPr>
          <w:rFonts w:ascii="Times New Roman" w:eastAsia="Calibri" w:hAnsi="Times New Roman" w:cs="Times New Roman"/>
          <w:sz w:val="24"/>
          <w:szCs w:val="24"/>
          <w:lang w:eastAsia="en-US"/>
        </w:rPr>
        <w:t xml:space="preserve"> кв.м.</w:t>
      </w:r>
      <w:r w:rsidRPr="006D3887">
        <w:rPr>
          <w:rFonts w:ascii="Times New Roman" w:eastAsia="Calibri" w:hAnsi="Times New Roman" w:cs="Times New Roman"/>
          <w:color w:val="000000"/>
          <w:sz w:val="24"/>
          <w:szCs w:val="24"/>
          <w:lang w:eastAsia="en-US"/>
        </w:rPr>
        <w:t xml:space="preserve"> </w:t>
      </w:r>
      <w:r w:rsidRPr="006D3887">
        <w:rPr>
          <w:rFonts w:ascii="Times New Roman" w:eastAsia="Calibri" w:hAnsi="Times New Roman" w:cs="Times New Roman"/>
          <w:sz w:val="24"/>
          <w:szCs w:val="24"/>
          <w:lang w:eastAsia="en-US"/>
        </w:rPr>
        <w:t>и иных объектов недвижимости в соответствии с проектной документацией или возмещение затрат на их строительство (создание);</w:t>
      </w:r>
    </w:p>
    <w:p w:rsidR="00803EA5" w:rsidRPr="006D3887" w:rsidRDefault="00803EA5" w:rsidP="00803EA5">
      <w:pPr>
        <w:widowControl/>
        <w:ind w:firstLine="540"/>
        <w:jc w:val="both"/>
        <w:rPr>
          <w:rFonts w:ascii="Times New Roman" w:eastAsia="Calibri" w:hAnsi="Times New Roman" w:cs="Times New Roman"/>
          <w:sz w:val="24"/>
          <w:szCs w:val="24"/>
          <w:lang w:eastAsia="en-US"/>
        </w:rPr>
      </w:pPr>
      <w:r w:rsidRPr="006D3887">
        <w:rPr>
          <w:rFonts w:ascii="Times New Roman" w:eastAsia="Calibri" w:hAnsi="Times New Roman" w:cs="Times New Roman"/>
          <w:sz w:val="24"/>
          <w:szCs w:val="24"/>
          <w:lang w:eastAsia="en-US"/>
        </w:rPr>
        <w:t xml:space="preserve">- возмещение затрат на приобретение земельного участка </w:t>
      </w:r>
      <w:r w:rsidRPr="006D3887">
        <w:rPr>
          <w:rFonts w:ascii="Times New Roman" w:eastAsia="Calibri" w:hAnsi="Times New Roman" w:cs="Times New Roman"/>
          <w:color w:val="000000"/>
          <w:sz w:val="24"/>
          <w:szCs w:val="24"/>
          <w:lang w:eastAsia="en-US"/>
        </w:rPr>
        <w:t>с кадастровым номером: 23:47:0113038:6</w:t>
      </w:r>
      <w:r w:rsidRPr="006D3887">
        <w:rPr>
          <w:rFonts w:ascii="Times New Roman" w:eastAsia="Calibri" w:hAnsi="Times New Roman" w:cs="Times New Roman"/>
          <w:sz w:val="24"/>
          <w:szCs w:val="24"/>
          <w:lang w:eastAsia="en-US"/>
        </w:rPr>
        <w:t xml:space="preserve">, расположенного по адресу: </w:t>
      </w:r>
      <w:r w:rsidRPr="006D3887">
        <w:rPr>
          <w:rFonts w:ascii="Times New Roman" w:eastAsia="Calibri" w:hAnsi="Times New Roman" w:cs="Times New Roman"/>
          <w:color w:val="000000"/>
          <w:sz w:val="24"/>
          <w:szCs w:val="24"/>
          <w:lang w:eastAsia="en-US"/>
        </w:rPr>
        <w:t xml:space="preserve">Российская Федерация, Краснодарский край, </w:t>
      </w:r>
      <w:r w:rsidRPr="006D3887">
        <w:rPr>
          <w:rFonts w:ascii="Times New Roman" w:eastAsia="Calibri" w:hAnsi="Times New Roman" w:cs="Times New Roman"/>
          <w:sz w:val="24"/>
          <w:szCs w:val="24"/>
          <w:lang w:eastAsia="en-US"/>
        </w:rPr>
        <w:t>г. Новороссийск, ул. Герцена, 3 А</w:t>
      </w:r>
      <w:r w:rsidRPr="006D3887">
        <w:rPr>
          <w:rFonts w:ascii="Times New Roman" w:eastAsia="Calibri" w:hAnsi="Times New Roman" w:cs="Times New Roman"/>
          <w:color w:val="000000"/>
          <w:sz w:val="24"/>
          <w:szCs w:val="24"/>
          <w:lang w:eastAsia="en-US"/>
        </w:rPr>
        <w:t xml:space="preserve">, </w:t>
      </w:r>
      <w:r w:rsidRPr="006D3887">
        <w:rPr>
          <w:rFonts w:ascii="Times New Roman" w:eastAsia="Calibri" w:hAnsi="Times New Roman" w:cs="Times New Roman"/>
          <w:sz w:val="24"/>
          <w:szCs w:val="24"/>
          <w:lang w:eastAsia="en-US"/>
        </w:rPr>
        <w:t xml:space="preserve">площадью </w:t>
      </w:r>
      <w:r w:rsidR="004E0441" w:rsidRPr="006D3887">
        <w:rPr>
          <w:rFonts w:ascii="Times New Roman" w:eastAsia="Calibri" w:hAnsi="Times New Roman" w:cs="Times New Roman"/>
          <w:sz w:val="24"/>
          <w:szCs w:val="24"/>
          <w:lang w:eastAsia="en-US"/>
        </w:rPr>
        <w:t>11980</w:t>
      </w:r>
      <w:r w:rsidRPr="006D3887">
        <w:rPr>
          <w:rFonts w:ascii="Times New Roman" w:eastAsia="Calibri" w:hAnsi="Times New Roman" w:cs="Times New Roman"/>
          <w:sz w:val="24"/>
          <w:szCs w:val="24"/>
          <w:lang w:eastAsia="en-US"/>
        </w:rPr>
        <w:t xml:space="preserve"> кв.м., категория земель: земли населенных пунктов, вид разрешенного использования: строительство общественно-жилого комплекса с размещением паркинга.</w:t>
      </w:r>
    </w:p>
    <w:p w:rsidR="00803EA5" w:rsidRPr="006D3887" w:rsidRDefault="00803EA5" w:rsidP="00803EA5">
      <w:pPr>
        <w:widowControl/>
        <w:ind w:firstLine="540"/>
        <w:jc w:val="both"/>
        <w:rPr>
          <w:rFonts w:ascii="Times New Roman" w:eastAsia="Calibri" w:hAnsi="Times New Roman" w:cs="Times New Roman"/>
          <w:sz w:val="24"/>
          <w:szCs w:val="24"/>
          <w:lang w:eastAsia="en-US"/>
        </w:rPr>
      </w:pPr>
      <w:r w:rsidRPr="006D3887">
        <w:rPr>
          <w:rFonts w:ascii="Times New Roman" w:eastAsia="Calibri" w:hAnsi="Times New Roman" w:cs="Times New Roman"/>
          <w:sz w:val="24"/>
          <w:szCs w:val="24"/>
          <w:lang w:eastAsia="en-US"/>
        </w:rPr>
        <w:t>- возмещение затрат на подготовку проектной документации и выполнение инженерных изысканий для строительства (создания) многоквартирных домов и (или) иных объектов недвижимости, а также на проведение экспертизы проектной документации и результатов инженерных изысканий.</w:t>
      </w:r>
    </w:p>
    <w:p w:rsidR="00803EA5" w:rsidRPr="006D3887" w:rsidRDefault="00803EA5" w:rsidP="00803EA5">
      <w:pPr>
        <w:widowControl/>
        <w:ind w:firstLine="540"/>
        <w:jc w:val="both"/>
        <w:rPr>
          <w:rFonts w:ascii="Times New Roman" w:eastAsia="Calibri" w:hAnsi="Times New Roman" w:cs="Times New Roman"/>
          <w:sz w:val="24"/>
          <w:szCs w:val="24"/>
          <w:lang w:eastAsia="en-US"/>
        </w:rPr>
      </w:pPr>
      <w:r w:rsidRPr="006D3887">
        <w:rPr>
          <w:rFonts w:ascii="Times New Roman" w:eastAsia="Calibri" w:hAnsi="Times New Roman" w:cs="Times New Roman"/>
          <w:sz w:val="24"/>
          <w:szCs w:val="24"/>
          <w:lang w:eastAsia="en-US"/>
        </w:rPr>
        <w:t>- строительство систем инженерно-технического обеспечения, необходимых для подключения (технологического присоединения) многоквартирных домов и (или) иных объектов недвижимости к сетям инженерно-технического обеспечения.</w:t>
      </w:r>
    </w:p>
    <w:p w:rsidR="00803EA5" w:rsidRPr="006D3887" w:rsidRDefault="00803EA5" w:rsidP="00803EA5">
      <w:pPr>
        <w:widowControl/>
        <w:ind w:firstLine="540"/>
        <w:jc w:val="both"/>
        <w:rPr>
          <w:rFonts w:ascii="Times New Roman" w:eastAsia="Calibri" w:hAnsi="Times New Roman" w:cs="Times New Roman"/>
          <w:sz w:val="24"/>
          <w:szCs w:val="24"/>
          <w:lang w:eastAsia="en-US"/>
        </w:rPr>
      </w:pPr>
      <w:r w:rsidRPr="006D3887">
        <w:rPr>
          <w:rFonts w:ascii="Times New Roman" w:eastAsia="Calibri" w:hAnsi="Times New Roman" w:cs="Times New Roman"/>
          <w:sz w:val="24"/>
          <w:szCs w:val="24"/>
          <w:lang w:eastAsia="en-US"/>
        </w:rPr>
        <w:t>- возмещение затрат в связи с внесением платы за подключение (технологическое присоединение) многоквартирных домов и (или) иных объектов недвижимости к сетям инженерно-технического обеспечения;</w:t>
      </w:r>
    </w:p>
    <w:p w:rsidR="00803EA5" w:rsidRPr="006D3887" w:rsidRDefault="00803EA5" w:rsidP="00803EA5">
      <w:pPr>
        <w:widowControl/>
        <w:ind w:firstLine="540"/>
        <w:jc w:val="both"/>
        <w:rPr>
          <w:rFonts w:ascii="Times New Roman" w:eastAsia="Calibri" w:hAnsi="Times New Roman" w:cs="Times New Roman"/>
          <w:sz w:val="24"/>
          <w:szCs w:val="24"/>
          <w:lang w:eastAsia="en-US"/>
        </w:rPr>
      </w:pPr>
      <w:r w:rsidRPr="006D3887">
        <w:rPr>
          <w:rFonts w:ascii="Times New Roman" w:eastAsia="Calibri" w:hAnsi="Times New Roman" w:cs="Times New Roman"/>
          <w:sz w:val="24"/>
          <w:szCs w:val="24"/>
          <w:lang w:eastAsia="en-US"/>
        </w:rPr>
        <w:t>- иные цели, предусмотренные законом.</w:t>
      </w:r>
    </w:p>
    <w:p w:rsidR="00EE7625" w:rsidRPr="006D3887" w:rsidRDefault="00EE7625" w:rsidP="00EC0F30">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4.4. Застройщик использует 25% (двадцать пять) процентов от уплаченной Дольщиком по настоящему договору суммы на оплату своих услуг и использует данные денежные средства по своему усмотрению.</w:t>
      </w:r>
    </w:p>
    <w:p w:rsidR="0026586D" w:rsidRPr="006D3887" w:rsidRDefault="0026586D" w:rsidP="0026586D">
      <w:pPr>
        <w:widowControl/>
        <w:jc w:val="center"/>
        <w:outlineLvl w:val="0"/>
        <w:rPr>
          <w:rFonts w:ascii="Times New Roman" w:eastAsia="Calibri" w:hAnsi="Times New Roman" w:cs="Times New Roman"/>
          <w:b/>
          <w:color w:val="000000"/>
          <w:sz w:val="24"/>
          <w:szCs w:val="24"/>
          <w:lang w:eastAsia="en-US"/>
        </w:rPr>
      </w:pPr>
      <w:r w:rsidRPr="006D3887">
        <w:rPr>
          <w:rFonts w:ascii="Times New Roman" w:eastAsia="Calibri" w:hAnsi="Times New Roman" w:cs="Times New Roman"/>
          <w:b/>
          <w:color w:val="000000"/>
          <w:sz w:val="24"/>
          <w:szCs w:val="24"/>
          <w:lang w:eastAsia="en-US"/>
        </w:rPr>
        <w:t>5. ПОРЯДОК РАСЧЕТОВ</w:t>
      </w:r>
    </w:p>
    <w:p w:rsidR="0026586D" w:rsidRPr="006D3887" w:rsidRDefault="0026586D" w:rsidP="0026586D">
      <w:pPr>
        <w:widowControl/>
        <w:ind w:firstLine="540"/>
        <w:jc w:val="both"/>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color w:val="000000"/>
          <w:sz w:val="24"/>
          <w:szCs w:val="24"/>
          <w:lang w:eastAsia="en-US"/>
        </w:rPr>
        <w:t xml:space="preserve">5.1. Участник долевого строительства перечисляет денежные средства в размере, указанном в </w:t>
      </w:r>
      <w:hyperlink w:anchor="Par102" w:history="1">
        <w:r w:rsidRPr="006D3887">
          <w:rPr>
            <w:rFonts w:ascii="Times New Roman" w:eastAsia="Calibri" w:hAnsi="Times New Roman" w:cs="Times New Roman"/>
            <w:color w:val="000000"/>
            <w:sz w:val="24"/>
            <w:szCs w:val="24"/>
            <w:lang w:eastAsia="en-US"/>
          </w:rPr>
          <w:t>п. 4.1</w:t>
        </w:r>
      </w:hyperlink>
      <w:r w:rsidRPr="006D3887">
        <w:rPr>
          <w:rFonts w:ascii="Times New Roman" w:eastAsia="Calibri" w:hAnsi="Times New Roman" w:cs="Times New Roman"/>
          <w:color w:val="000000"/>
          <w:sz w:val="24"/>
          <w:szCs w:val="24"/>
          <w:lang w:eastAsia="en-US"/>
        </w:rPr>
        <w:t xml:space="preserve"> настоящего Договора, на расчетный счет Застройщика в размерах, в порядке и в сроки, указанные в настоящем договоре.</w:t>
      </w:r>
    </w:p>
    <w:p w:rsidR="0026586D" w:rsidRPr="006D3887" w:rsidRDefault="0026586D" w:rsidP="0026586D">
      <w:pPr>
        <w:widowControl/>
        <w:ind w:firstLine="540"/>
        <w:jc w:val="both"/>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color w:val="000000"/>
          <w:sz w:val="24"/>
          <w:szCs w:val="24"/>
          <w:lang w:eastAsia="en-US"/>
        </w:rPr>
        <w:t>Участник долевого строительства имеет право произвести все платежи, указанные в настоящем договоре, досрочно и единовременно.</w:t>
      </w:r>
    </w:p>
    <w:p w:rsidR="0026586D" w:rsidRPr="006D3887" w:rsidRDefault="0026586D" w:rsidP="0026586D">
      <w:pPr>
        <w:widowControl/>
        <w:ind w:firstLine="540"/>
        <w:jc w:val="both"/>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color w:val="000000"/>
          <w:sz w:val="24"/>
          <w:szCs w:val="24"/>
          <w:lang w:eastAsia="en-US"/>
        </w:rPr>
        <w:t xml:space="preserve">5.2. Дольщик имеет право оплачивать цену настоящего договора частями, указывая в платежном поручении за какой именно объект долевого строительства по договору осуществляется оплата.  </w:t>
      </w:r>
    </w:p>
    <w:p w:rsidR="0026586D" w:rsidRPr="006D3887" w:rsidRDefault="0026586D" w:rsidP="0026586D">
      <w:pPr>
        <w:widowControl/>
        <w:ind w:firstLine="540"/>
        <w:jc w:val="both"/>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color w:val="000000"/>
          <w:sz w:val="24"/>
          <w:szCs w:val="24"/>
          <w:lang w:eastAsia="en-US"/>
        </w:rPr>
        <w:lastRenderedPageBreak/>
        <w:t>5.3. Факт оплаты Участником долевого строительства стоимости объекта долевого строительства по настоящему договору будет подтверждаться копиями платежных поручений с отметкой банка об исполнении.</w:t>
      </w:r>
    </w:p>
    <w:p w:rsidR="0026586D" w:rsidRPr="006D3887" w:rsidRDefault="0026586D" w:rsidP="0026586D">
      <w:pPr>
        <w:widowControl/>
        <w:ind w:firstLine="540"/>
        <w:jc w:val="both"/>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color w:val="000000"/>
          <w:sz w:val="24"/>
          <w:szCs w:val="24"/>
          <w:lang w:eastAsia="en-US"/>
        </w:rPr>
        <w:t>Днем исполнения обязанности</w:t>
      </w:r>
      <w:r w:rsidRPr="006D3887">
        <w:rPr>
          <w:rFonts w:ascii="Times New Roman" w:eastAsia="Calibri" w:hAnsi="Times New Roman" w:cs="Times New Roman"/>
          <w:sz w:val="24"/>
          <w:szCs w:val="24"/>
          <w:lang w:eastAsia="en-US"/>
        </w:rPr>
        <w:t xml:space="preserve"> </w:t>
      </w:r>
      <w:r w:rsidRPr="006D3887">
        <w:rPr>
          <w:rFonts w:ascii="Times New Roman" w:eastAsia="Calibri" w:hAnsi="Times New Roman" w:cs="Times New Roman"/>
          <w:color w:val="000000"/>
          <w:sz w:val="24"/>
          <w:szCs w:val="24"/>
          <w:lang w:eastAsia="en-US"/>
        </w:rPr>
        <w:t>Участника долевого строительства по оплате всей (части) стоимости объектов долевого участия признается день поступления денежных средств на расчетный счет Застройщика.</w:t>
      </w:r>
    </w:p>
    <w:p w:rsidR="00EE7625" w:rsidRPr="006D3887" w:rsidRDefault="00EE7625" w:rsidP="00415986">
      <w:pPr>
        <w:pStyle w:val="ConsPlusNormal"/>
        <w:jc w:val="both"/>
        <w:rPr>
          <w:rFonts w:ascii="Times New Roman" w:hAnsi="Times New Roman" w:cs="Times New Roman"/>
          <w:color w:val="000000"/>
          <w:sz w:val="24"/>
          <w:szCs w:val="24"/>
        </w:rPr>
      </w:pPr>
    </w:p>
    <w:p w:rsidR="00EE7625" w:rsidRPr="006D3887" w:rsidRDefault="00EE7625" w:rsidP="0075560B">
      <w:pPr>
        <w:pStyle w:val="ConsPlusNormal"/>
        <w:ind w:firstLine="540"/>
        <w:jc w:val="center"/>
        <w:rPr>
          <w:rFonts w:ascii="Times New Roman" w:hAnsi="Times New Roman" w:cs="Times New Roman"/>
          <w:b/>
          <w:color w:val="000000"/>
          <w:sz w:val="24"/>
          <w:szCs w:val="24"/>
        </w:rPr>
      </w:pPr>
      <w:r w:rsidRPr="006D3887">
        <w:rPr>
          <w:rFonts w:ascii="Times New Roman" w:hAnsi="Times New Roman" w:cs="Times New Roman"/>
          <w:b/>
          <w:color w:val="000000"/>
          <w:sz w:val="24"/>
          <w:szCs w:val="24"/>
        </w:rPr>
        <w:t>6. КАЧЕСТВО МАШИНО/МЕСТА. ГАРАНТИЯ КАЧЕСТВА</w:t>
      </w:r>
    </w:p>
    <w:p w:rsidR="00EE7625" w:rsidRPr="006D3887" w:rsidRDefault="00EE7625"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6.1. Качество машино/места, которое будет передано Застройщиком Участнику долевого строительства по настоящему Договору, должны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rsidR="00EE7625" w:rsidRPr="006D3887" w:rsidRDefault="00EE7625"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6.2. Гарантийный срок на машино/место составляет 5 (пять) лет со дня, следующего за днем подписания передаточного акта. Все обнаруженные в течение этого срока недостатки, которые не могли быть выявлены при осмотре машино/места и подписании передаточного акта, должны быть устранены Застройщиком самостоятельно или с привлечением иных лиц в 60-дневный срок с момента уведомления его Дольщиком об этих недостатках.</w:t>
      </w:r>
    </w:p>
    <w:p w:rsidR="00EE7625" w:rsidRPr="006D3887" w:rsidRDefault="00EE7625"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6.3. По окончанию строительства машино/место передается Участнику долевого строительства в следующей степени готовности:</w:t>
      </w:r>
    </w:p>
    <w:p w:rsidR="00EE7625" w:rsidRPr="006D3887" w:rsidRDefault="00EE7625"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 xml:space="preserve">- потолки: </w:t>
      </w:r>
      <w:r w:rsidR="00803EA5" w:rsidRPr="006D3887">
        <w:rPr>
          <w:rFonts w:ascii="Times New Roman" w:hAnsi="Times New Roman" w:cs="Times New Roman"/>
          <w:color w:val="000000"/>
          <w:sz w:val="24"/>
          <w:szCs w:val="24"/>
        </w:rPr>
        <w:t>армированная стяжка из цементно-песчаного раствора М150 с железнением или топинговое покрытие;</w:t>
      </w:r>
    </w:p>
    <w:p w:rsidR="00EE7625" w:rsidRPr="006D3887" w:rsidRDefault="00EE7625"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 xml:space="preserve">- полы: </w:t>
      </w:r>
      <w:r w:rsidR="004A0DB2" w:rsidRPr="006D3887">
        <w:rPr>
          <w:rFonts w:ascii="Times New Roman" w:hAnsi="Times New Roman" w:cs="Times New Roman"/>
          <w:color w:val="000000"/>
          <w:sz w:val="24"/>
          <w:szCs w:val="24"/>
        </w:rPr>
        <w:t>без стяжки</w:t>
      </w:r>
      <w:r w:rsidRPr="006D3887">
        <w:rPr>
          <w:rFonts w:ascii="Times New Roman" w:hAnsi="Times New Roman" w:cs="Times New Roman"/>
          <w:color w:val="000000"/>
          <w:sz w:val="24"/>
          <w:szCs w:val="24"/>
        </w:rPr>
        <w:t>;</w:t>
      </w:r>
    </w:p>
    <w:p w:rsidR="00EE7625" w:rsidRPr="006D3887" w:rsidRDefault="00EE7625"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 высота потолков</w:t>
      </w:r>
      <w:r w:rsidR="005B28F4" w:rsidRPr="006D3887">
        <w:rPr>
          <w:rFonts w:ascii="Times New Roman" w:hAnsi="Times New Roman" w:cs="Times New Roman"/>
          <w:color w:val="000000"/>
          <w:sz w:val="24"/>
          <w:szCs w:val="24"/>
        </w:rPr>
        <w:t xml:space="preserve"> </w:t>
      </w:r>
      <w:r w:rsidR="00803EA5" w:rsidRPr="006D3887">
        <w:rPr>
          <w:rFonts w:ascii="Times New Roman" w:hAnsi="Times New Roman" w:cs="Times New Roman"/>
          <w:color w:val="000000"/>
          <w:sz w:val="24"/>
          <w:szCs w:val="24"/>
        </w:rPr>
        <w:t>– 3,4</w:t>
      </w:r>
      <w:r w:rsidRPr="006D3887">
        <w:rPr>
          <w:rFonts w:ascii="Times New Roman" w:hAnsi="Times New Roman" w:cs="Times New Roman"/>
          <w:color w:val="000000"/>
          <w:sz w:val="24"/>
          <w:szCs w:val="24"/>
        </w:rPr>
        <w:t xml:space="preserve"> м.</w:t>
      </w:r>
    </w:p>
    <w:p w:rsidR="00EE7625" w:rsidRPr="006D3887" w:rsidRDefault="00EE7625"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 xml:space="preserve">6.4. Изменение общей площади машино/места после окончания строительства дома в пределах 5% не является нарушением условий Договора. Фактическая площадь машино/места будет установлена в техническом плане, изготовленном после сдачи Дома в эксплуатацию организацией, осуществляющей техническую инвентаризацию. </w:t>
      </w:r>
    </w:p>
    <w:p w:rsidR="004E0441" w:rsidRPr="004E0441" w:rsidRDefault="004E0441" w:rsidP="004E0441">
      <w:pPr>
        <w:widowControl/>
        <w:jc w:val="center"/>
        <w:outlineLvl w:val="0"/>
        <w:rPr>
          <w:rFonts w:ascii="Times New Roman" w:eastAsia="Calibri" w:hAnsi="Times New Roman" w:cs="Times New Roman"/>
          <w:b/>
          <w:color w:val="000000"/>
          <w:sz w:val="24"/>
          <w:szCs w:val="24"/>
          <w:lang w:eastAsia="en-US"/>
        </w:rPr>
      </w:pPr>
      <w:r w:rsidRPr="006D3887">
        <w:rPr>
          <w:rFonts w:ascii="Times New Roman" w:eastAsia="Calibri" w:hAnsi="Times New Roman" w:cs="Times New Roman"/>
          <w:b/>
          <w:color w:val="000000"/>
          <w:sz w:val="24"/>
          <w:szCs w:val="24"/>
          <w:lang w:eastAsia="en-US"/>
        </w:rPr>
        <w:t xml:space="preserve">7. </w:t>
      </w:r>
      <w:r w:rsidRPr="004E0441">
        <w:rPr>
          <w:rFonts w:ascii="Times New Roman" w:eastAsia="Calibri" w:hAnsi="Times New Roman" w:cs="Times New Roman"/>
          <w:b/>
          <w:color w:val="000000"/>
          <w:sz w:val="24"/>
          <w:szCs w:val="24"/>
          <w:lang w:eastAsia="en-US"/>
        </w:rPr>
        <w:t>ОБЕСПЕЧЕНИЕ ВЫПОЛНЕНИЯ ОБЯЗАТЕЛЬСТВ</w:t>
      </w:r>
    </w:p>
    <w:p w:rsidR="004E0441" w:rsidRPr="004E0441" w:rsidRDefault="004E0441" w:rsidP="004E0441">
      <w:pPr>
        <w:widowControl/>
        <w:ind w:firstLine="540"/>
        <w:jc w:val="both"/>
        <w:rPr>
          <w:rFonts w:ascii="Times New Roman" w:eastAsia="Calibri" w:hAnsi="Times New Roman" w:cs="Times New Roman"/>
          <w:color w:val="000000"/>
          <w:sz w:val="24"/>
          <w:szCs w:val="24"/>
          <w:lang w:eastAsia="en-US"/>
        </w:rPr>
      </w:pPr>
      <w:r w:rsidRPr="004E0441">
        <w:rPr>
          <w:rFonts w:ascii="Times New Roman" w:eastAsia="Calibri" w:hAnsi="Times New Roman" w:cs="Times New Roman"/>
          <w:color w:val="000000"/>
          <w:sz w:val="24"/>
          <w:szCs w:val="24"/>
          <w:lang w:eastAsia="en-US"/>
        </w:rPr>
        <w:t xml:space="preserve">7.1.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 </w:t>
      </w:r>
    </w:p>
    <w:p w:rsidR="004E0441" w:rsidRPr="004E0441" w:rsidRDefault="004E0441" w:rsidP="004E0441">
      <w:pPr>
        <w:widowControl/>
        <w:ind w:firstLine="540"/>
        <w:jc w:val="both"/>
        <w:rPr>
          <w:rFonts w:ascii="Times New Roman" w:eastAsia="Calibri" w:hAnsi="Times New Roman" w:cs="Times New Roman"/>
          <w:color w:val="000000"/>
          <w:sz w:val="24"/>
          <w:szCs w:val="24"/>
          <w:lang w:eastAsia="en-US"/>
        </w:rPr>
      </w:pPr>
      <w:r w:rsidRPr="004E0441">
        <w:rPr>
          <w:rFonts w:ascii="Times New Roman" w:eastAsia="Calibri" w:hAnsi="Times New Roman" w:cs="Times New Roman"/>
          <w:color w:val="000000"/>
          <w:sz w:val="24"/>
          <w:szCs w:val="24"/>
          <w:lang w:eastAsia="en-US"/>
        </w:rPr>
        <w:t>7.2. В соответствии с п. 1 ст. 13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 на этом земельном участке многоквартирный дом и (или) иной объект недвижимости. Правила настоящей статьи не применяются при заключении договоров участия в долевом строительстве в порядке, предусмотренном статьей 15.4 настоящего Федерального закона.</w:t>
      </w:r>
    </w:p>
    <w:p w:rsidR="00EE7625" w:rsidRPr="006D3887" w:rsidRDefault="00EE7625" w:rsidP="00EE7625">
      <w:pPr>
        <w:pStyle w:val="ConsPlusNormal"/>
        <w:ind w:firstLine="540"/>
        <w:jc w:val="both"/>
        <w:rPr>
          <w:rFonts w:ascii="Times New Roman" w:hAnsi="Times New Roman" w:cs="Times New Roman"/>
          <w:color w:val="000000"/>
          <w:sz w:val="24"/>
          <w:szCs w:val="24"/>
        </w:rPr>
      </w:pPr>
    </w:p>
    <w:p w:rsidR="00EE7625" w:rsidRPr="006D3887" w:rsidRDefault="004E0441" w:rsidP="0075560B">
      <w:pPr>
        <w:pStyle w:val="ConsPlusNormal"/>
        <w:ind w:firstLine="540"/>
        <w:jc w:val="center"/>
        <w:rPr>
          <w:rFonts w:ascii="Times New Roman" w:hAnsi="Times New Roman" w:cs="Times New Roman"/>
          <w:b/>
          <w:color w:val="000000"/>
          <w:sz w:val="24"/>
          <w:szCs w:val="24"/>
        </w:rPr>
      </w:pPr>
      <w:r w:rsidRPr="006D3887">
        <w:rPr>
          <w:rFonts w:ascii="Times New Roman" w:hAnsi="Times New Roman" w:cs="Times New Roman"/>
          <w:b/>
          <w:color w:val="000000"/>
          <w:sz w:val="24"/>
          <w:szCs w:val="24"/>
        </w:rPr>
        <w:t>8</w:t>
      </w:r>
      <w:r w:rsidR="00EE7625" w:rsidRPr="006D3887">
        <w:rPr>
          <w:rFonts w:ascii="Times New Roman" w:hAnsi="Times New Roman" w:cs="Times New Roman"/>
          <w:b/>
          <w:color w:val="000000"/>
          <w:sz w:val="24"/>
          <w:szCs w:val="24"/>
        </w:rPr>
        <w:t>. СРОК ДЕЙСТВИЯ ДОГОВОРА</w:t>
      </w:r>
    </w:p>
    <w:p w:rsidR="00EE7625" w:rsidRPr="006D3887" w:rsidRDefault="004E0441"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8</w:t>
      </w:r>
      <w:r w:rsidR="00EE7625" w:rsidRPr="006D3887">
        <w:rPr>
          <w:rFonts w:ascii="Times New Roman" w:hAnsi="Times New Roman" w:cs="Times New Roman"/>
          <w:color w:val="000000"/>
          <w:sz w:val="24"/>
          <w:szCs w:val="24"/>
        </w:rPr>
        <w:t>.1. Настоящий Договор подписывается Сторонами, подлежит государственной регистрации и считается заключенным с момента такой регистрации.</w:t>
      </w:r>
    </w:p>
    <w:p w:rsidR="00EE7625" w:rsidRPr="006D3887" w:rsidRDefault="004E0441"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8</w:t>
      </w:r>
      <w:r w:rsidR="00EE7625" w:rsidRPr="006D3887">
        <w:rPr>
          <w:rFonts w:ascii="Times New Roman" w:hAnsi="Times New Roman" w:cs="Times New Roman"/>
          <w:color w:val="000000"/>
          <w:sz w:val="24"/>
          <w:szCs w:val="24"/>
        </w:rPr>
        <w:t>.2. 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подписание акта-приема передачи Объекта долевого строительства, согласно условиям настоящего Договора, и полного расчета между Сторонами.</w:t>
      </w:r>
    </w:p>
    <w:p w:rsidR="00EE7625" w:rsidRPr="006D3887" w:rsidRDefault="00EE7625" w:rsidP="00EE7625">
      <w:pPr>
        <w:pStyle w:val="ConsPlusNormal"/>
        <w:ind w:firstLine="540"/>
        <w:jc w:val="both"/>
        <w:rPr>
          <w:rFonts w:ascii="Times New Roman" w:hAnsi="Times New Roman" w:cs="Times New Roman"/>
          <w:color w:val="000000"/>
          <w:sz w:val="24"/>
          <w:szCs w:val="24"/>
        </w:rPr>
      </w:pPr>
    </w:p>
    <w:p w:rsidR="00EE7625" w:rsidRPr="006D3887" w:rsidRDefault="004E0441" w:rsidP="0075560B">
      <w:pPr>
        <w:pStyle w:val="ConsPlusNormal"/>
        <w:ind w:firstLine="540"/>
        <w:jc w:val="center"/>
        <w:rPr>
          <w:rFonts w:ascii="Times New Roman" w:hAnsi="Times New Roman" w:cs="Times New Roman"/>
          <w:b/>
          <w:color w:val="000000"/>
          <w:sz w:val="24"/>
          <w:szCs w:val="24"/>
        </w:rPr>
      </w:pPr>
      <w:r w:rsidRPr="006D3887">
        <w:rPr>
          <w:rFonts w:ascii="Times New Roman" w:hAnsi="Times New Roman" w:cs="Times New Roman"/>
          <w:b/>
          <w:color w:val="000000"/>
          <w:sz w:val="24"/>
          <w:szCs w:val="24"/>
        </w:rPr>
        <w:t>9</w:t>
      </w:r>
      <w:r w:rsidR="00EE7625" w:rsidRPr="006D3887">
        <w:rPr>
          <w:rFonts w:ascii="Times New Roman" w:hAnsi="Times New Roman" w:cs="Times New Roman"/>
          <w:b/>
          <w:color w:val="000000"/>
          <w:sz w:val="24"/>
          <w:szCs w:val="24"/>
        </w:rPr>
        <w:t>. ПОРЯДОК РАЗРЕШЕНИЯ СПОРОВ И РАСТОРЖЕНИЯ ДОГОВОРА</w:t>
      </w:r>
    </w:p>
    <w:p w:rsidR="00EE7625" w:rsidRPr="006D3887" w:rsidRDefault="004E0441"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lastRenderedPageBreak/>
        <w:t>9</w:t>
      </w:r>
      <w:r w:rsidR="00EE7625" w:rsidRPr="006D3887">
        <w:rPr>
          <w:rFonts w:ascii="Times New Roman" w:hAnsi="Times New Roman" w:cs="Times New Roman"/>
          <w:color w:val="000000"/>
          <w:sz w:val="24"/>
          <w:szCs w:val="24"/>
        </w:rPr>
        <w:t>.1. Во всем остальном, что не предусмотрено настоящим Договором, Стороны руководствуются действующим законодательством Российской Федерации.</w:t>
      </w:r>
    </w:p>
    <w:p w:rsidR="00EE7625" w:rsidRPr="006D3887" w:rsidRDefault="004E0441"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9</w:t>
      </w:r>
      <w:r w:rsidR="00EE7625" w:rsidRPr="006D3887">
        <w:rPr>
          <w:rFonts w:ascii="Times New Roman" w:hAnsi="Times New Roman" w:cs="Times New Roman"/>
          <w:color w:val="000000"/>
          <w:sz w:val="24"/>
          <w:szCs w:val="24"/>
        </w:rPr>
        <w:t xml:space="preserve">.2.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Претензионный порядок урегулирования спора является обязательным.  </w:t>
      </w:r>
    </w:p>
    <w:p w:rsidR="00EE7625" w:rsidRPr="006D3887" w:rsidRDefault="004E0441"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9</w:t>
      </w:r>
      <w:r w:rsidR="00EE7625" w:rsidRPr="006D3887">
        <w:rPr>
          <w:rFonts w:ascii="Times New Roman" w:hAnsi="Times New Roman" w:cs="Times New Roman"/>
          <w:color w:val="000000"/>
          <w:sz w:val="24"/>
          <w:szCs w:val="24"/>
        </w:rPr>
        <w:t>.3. В случае не</w:t>
      </w:r>
      <w:r w:rsidR="0075560B" w:rsidRPr="006D3887">
        <w:rPr>
          <w:rFonts w:ascii="Times New Roman" w:hAnsi="Times New Roman" w:cs="Times New Roman"/>
          <w:color w:val="000000"/>
          <w:sz w:val="24"/>
          <w:szCs w:val="24"/>
        </w:rPr>
        <w:t xml:space="preserve"> </w:t>
      </w:r>
      <w:r w:rsidR="00EE7625" w:rsidRPr="006D3887">
        <w:rPr>
          <w:rFonts w:ascii="Times New Roman" w:hAnsi="Times New Roman" w:cs="Times New Roman"/>
          <w:color w:val="000000"/>
          <w:sz w:val="24"/>
          <w:szCs w:val="24"/>
        </w:rPr>
        <w:t>достижения согласия в ходе переговоров Стороны передают спор на разрешение в суд по месту нахождения Застройщика.</w:t>
      </w:r>
    </w:p>
    <w:p w:rsidR="00EE7625" w:rsidRPr="006D3887" w:rsidRDefault="004E0441"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9</w:t>
      </w:r>
      <w:r w:rsidR="00EE7625" w:rsidRPr="006D3887">
        <w:rPr>
          <w:rFonts w:ascii="Times New Roman" w:hAnsi="Times New Roman" w:cs="Times New Roman"/>
          <w:color w:val="000000"/>
          <w:sz w:val="24"/>
          <w:szCs w:val="24"/>
        </w:rPr>
        <w:t>.4. 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rsidR="00EE7625" w:rsidRPr="006D3887" w:rsidRDefault="004E0441"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9</w:t>
      </w:r>
      <w:r w:rsidR="00EE7625" w:rsidRPr="006D3887">
        <w:rPr>
          <w:rFonts w:ascii="Times New Roman" w:hAnsi="Times New Roman" w:cs="Times New Roman"/>
          <w:color w:val="000000"/>
          <w:sz w:val="24"/>
          <w:szCs w:val="24"/>
        </w:rPr>
        <w:t>.5. В случае, если в соответствии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w:t>
      </w:r>
      <w:r w:rsidRPr="006D3887">
        <w:rPr>
          <w:rFonts w:ascii="Times New Roman" w:hAnsi="Times New Roman" w:cs="Times New Roman"/>
          <w:color w:val="000000"/>
          <w:sz w:val="24"/>
          <w:szCs w:val="24"/>
        </w:rPr>
        <w:t>рядке, предусмотренном пунктом 9</w:t>
      </w:r>
      <w:r w:rsidR="00EE7625" w:rsidRPr="006D3887">
        <w:rPr>
          <w:rFonts w:ascii="Times New Roman" w:hAnsi="Times New Roman" w:cs="Times New Roman"/>
          <w:color w:val="000000"/>
          <w:sz w:val="24"/>
          <w:szCs w:val="24"/>
        </w:rPr>
        <w:t>.7 Договора.</w:t>
      </w:r>
    </w:p>
    <w:p w:rsidR="00EE7625" w:rsidRPr="006D3887" w:rsidRDefault="004E0441"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9</w:t>
      </w:r>
      <w:r w:rsidR="00EE7625" w:rsidRPr="006D3887">
        <w:rPr>
          <w:rFonts w:ascii="Times New Roman" w:hAnsi="Times New Roman" w:cs="Times New Roman"/>
          <w:color w:val="000000"/>
          <w:sz w:val="24"/>
          <w:szCs w:val="24"/>
        </w:rPr>
        <w:t>.6. 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w:t>
      </w:r>
      <w:r w:rsidRPr="006D3887">
        <w:rPr>
          <w:rFonts w:ascii="Times New Roman" w:hAnsi="Times New Roman" w:cs="Times New Roman"/>
          <w:color w:val="000000"/>
          <w:sz w:val="24"/>
          <w:szCs w:val="24"/>
        </w:rPr>
        <w:t>унктом 9</w:t>
      </w:r>
      <w:r w:rsidR="00EE7625" w:rsidRPr="006D3887">
        <w:rPr>
          <w:rFonts w:ascii="Times New Roman" w:hAnsi="Times New Roman" w:cs="Times New Roman"/>
          <w:color w:val="000000"/>
          <w:sz w:val="24"/>
          <w:szCs w:val="24"/>
        </w:rPr>
        <w:t>.7 Договора.</w:t>
      </w:r>
    </w:p>
    <w:p w:rsidR="00EE7625" w:rsidRPr="006D3887" w:rsidRDefault="004E0441"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9</w:t>
      </w:r>
      <w:r w:rsidR="00EE7625" w:rsidRPr="006D3887">
        <w:rPr>
          <w:rFonts w:ascii="Times New Roman" w:hAnsi="Times New Roman" w:cs="Times New Roman"/>
          <w:color w:val="000000"/>
          <w:sz w:val="24"/>
          <w:szCs w:val="24"/>
        </w:rPr>
        <w:t>.7. В случае наличия оснований для одностороннего отказа Застройщика от исполнения дого</w:t>
      </w:r>
      <w:r w:rsidRPr="006D3887">
        <w:rPr>
          <w:rFonts w:ascii="Times New Roman" w:hAnsi="Times New Roman" w:cs="Times New Roman"/>
          <w:color w:val="000000"/>
          <w:sz w:val="24"/>
          <w:szCs w:val="24"/>
        </w:rPr>
        <w:t>вора, предусмотренных пунктами 9.5, 9</w:t>
      </w:r>
      <w:r w:rsidR="00EE7625" w:rsidRPr="006D3887">
        <w:rPr>
          <w:rFonts w:ascii="Times New Roman" w:hAnsi="Times New Roman" w:cs="Times New Roman"/>
          <w:color w:val="000000"/>
          <w:sz w:val="24"/>
          <w:szCs w:val="24"/>
        </w:rPr>
        <w:t xml:space="preserve">.6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rsidR="00EE7625" w:rsidRPr="006D3887" w:rsidRDefault="00EE7625"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w:t>
      </w:r>
    </w:p>
    <w:p w:rsidR="00EE7625" w:rsidRPr="006D3887" w:rsidRDefault="00EE7625"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В случае одностороннего отказа Застройщика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EE7625" w:rsidRPr="006D3887" w:rsidRDefault="00EE7625"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В случае одностороннего отказа Застройщика от исполнения договора по основа</w:t>
      </w:r>
      <w:r w:rsidR="004E0441" w:rsidRPr="006D3887">
        <w:rPr>
          <w:rFonts w:ascii="Times New Roman" w:hAnsi="Times New Roman" w:cs="Times New Roman"/>
          <w:color w:val="000000"/>
          <w:sz w:val="24"/>
          <w:szCs w:val="24"/>
        </w:rPr>
        <w:t>ниям, предусмотренным пунктами 9.5, 9</w:t>
      </w:r>
      <w:r w:rsidRPr="006D3887">
        <w:rPr>
          <w:rFonts w:ascii="Times New Roman" w:hAnsi="Times New Roman" w:cs="Times New Roman"/>
          <w:color w:val="000000"/>
          <w:sz w:val="24"/>
          <w:szCs w:val="24"/>
        </w:rPr>
        <w:t>.6 Договора,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rsidR="00EE7625" w:rsidRPr="006D3887" w:rsidRDefault="004E0441" w:rsidP="0075560B">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lastRenderedPageBreak/>
        <w:t>9</w:t>
      </w:r>
      <w:r w:rsidR="00EE7625" w:rsidRPr="006D3887">
        <w:rPr>
          <w:rFonts w:ascii="Times New Roman" w:hAnsi="Times New Roman" w:cs="Times New Roman"/>
          <w:color w:val="000000"/>
          <w:sz w:val="24"/>
          <w:szCs w:val="24"/>
        </w:rPr>
        <w:t>.8. Участник долевого строительства вправе отказаться от Договора в одностороннем порядке в случаях и порядке, предусмотренных законодательством Российской Федерации и настоящим договором.</w:t>
      </w:r>
    </w:p>
    <w:p w:rsidR="00EE7625" w:rsidRPr="006D3887" w:rsidRDefault="004E0441" w:rsidP="0075560B">
      <w:pPr>
        <w:pStyle w:val="ConsPlusNormal"/>
        <w:ind w:firstLine="540"/>
        <w:jc w:val="center"/>
        <w:rPr>
          <w:rFonts w:ascii="Times New Roman" w:hAnsi="Times New Roman" w:cs="Times New Roman"/>
          <w:b/>
          <w:color w:val="000000"/>
          <w:sz w:val="24"/>
          <w:szCs w:val="24"/>
        </w:rPr>
      </w:pPr>
      <w:r w:rsidRPr="006D3887">
        <w:rPr>
          <w:rFonts w:ascii="Times New Roman" w:hAnsi="Times New Roman" w:cs="Times New Roman"/>
          <w:b/>
          <w:color w:val="000000"/>
          <w:sz w:val="24"/>
          <w:szCs w:val="24"/>
        </w:rPr>
        <w:t xml:space="preserve">10. </w:t>
      </w:r>
      <w:r w:rsidR="00EE7625" w:rsidRPr="006D3887">
        <w:rPr>
          <w:rFonts w:ascii="Times New Roman" w:hAnsi="Times New Roman" w:cs="Times New Roman"/>
          <w:b/>
          <w:color w:val="000000"/>
          <w:sz w:val="24"/>
          <w:szCs w:val="24"/>
        </w:rPr>
        <w:t>ОТВЕТСТВЕННОСТЬ СТОРОН</w:t>
      </w:r>
    </w:p>
    <w:p w:rsidR="00EE7625" w:rsidRPr="006D3887" w:rsidRDefault="004E0441"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10</w:t>
      </w:r>
      <w:r w:rsidR="00EE7625" w:rsidRPr="006D3887">
        <w:rPr>
          <w:rFonts w:ascii="Times New Roman" w:hAnsi="Times New Roman" w:cs="Times New Roman"/>
          <w:color w:val="000000"/>
          <w:sz w:val="24"/>
          <w:szCs w:val="24"/>
        </w:rPr>
        <w:t>.1.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EE7625" w:rsidRPr="006D3887" w:rsidRDefault="004E0441"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10</w:t>
      </w:r>
      <w:r w:rsidR="00EE7625" w:rsidRPr="006D3887">
        <w:rPr>
          <w:rFonts w:ascii="Times New Roman" w:hAnsi="Times New Roman" w:cs="Times New Roman"/>
          <w:color w:val="000000"/>
          <w:sz w:val="24"/>
          <w:szCs w:val="24"/>
        </w:rPr>
        <w:t>.2. В случае если машино/место построено Застройщиком с отступлениями от условий, указанных в ч. 1 ст. 7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приведшими к ухудшению качества машино/места или с иными недостатками, которые делают их непригодными для предусмотренного Договором использования, Участник долевого строительства по своему выбору вправе потребовать от Застройщика:</w:t>
      </w:r>
    </w:p>
    <w:p w:rsidR="00EE7625" w:rsidRPr="006D3887" w:rsidRDefault="00EE7625"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1) безвозмездного устранения недостатков в разумный срок;</w:t>
      </w:r>
    </w:p>
    <w:p w:rsidR="00EE7625" w:rsidRPr="006D3887" w:rsidRDefault="00EE7625"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2) соразмерного уменьшения цены Договора;</w:t>
      </w:r>
    </w:p>
    <w:p w:rsidR="00EE7625" w:rsidRPr="006D3887" w:rsidRDefault="00EE7625"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3) возмещения своих расходов на устранение недостатков.</w:t>
      </w:r>
    </w:p>
    <w:p w:rsidR="00EE7625" w:rsidRPr="006D3887" w:rsidRDefault="00EE7625"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9.3. В случае существенного нарушения требований к качеству машино/места или не</w:t>
      </w:r>
      <w:r w:rsidR="006A587A" w:rsidRPr="006D3887">
        <w:rPr>
          <w:rFonts w:ascii="Times New Roman" w:hAnsi="Times New Roman" w:cs="Times New Roman"/>
          <w:color w:val="000000"/>
          <w:sz w:val="24"/>
          <w:szCs w:val="24"/>
        </w:rPr>
        <w:t xml:space="preserve"> </w:t>
      </w:r>
      <w:r w:rsidRPr="006D3887">
        <w:rPr>
          <w:rFonts w:ascii="Times New Roman" w:hAnsi="Times New Roman" w:cs="Times New Roman"/>
          <w:color w:val="000000"/>
          <w:sz w:val="24"/>
          <w:szCs w:val="24"/>
        </w:rPr>
        <w:t>устранения выявленных недостатков в установленный настоящим договором срок, Дольщик в одностороннем порядке вправе отказаться от исполнения настоящего Договора и потребовать от Застройщика возврата денежных средств и уплаты процентов в соответствии с ч. 2 ст. 9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E7625" w:rsidRPr="006D3887" w:rsidRDefault="004E0441"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10</w:t>
      </w:r>
      <w:r w:rsidR="00EE7625" w:rsidRPr="006D3887">
        <w:rPr>
          <w:rFonts w:ascii="Times New Roman" w:hAnsi="Times New Roman" w:cs="Times New Roman"/>
          <w:color w:val="000000"/>
          <w:sz w:val="24"/>
          <w:szCs w:val="24"/>
        </w:rPr>
        <w:t>.4. В случае нарушения предусмотренного Договором срока передачи Участнику долевого строительства Объектов долевого строительства, не связанного с нарушением Участником долевого строительства своей обязанности принять Объекты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EE7625" w:rsidRPr="006D3887" w:rsidRDefault="004E0441"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10</w:t>
      </w:r>
      <w:r w:rsidR="00EE7625" w:rsidRPr="006D3887">
        <w:rPr>
          <w:rFonts w:ascii="Times New Roman" w:hAnsi="Times New Roman" w:cs="Times New Roman"/>
          <w:color w:val="000000"/>
          <w:sz w:val="24"/>
          <w:szCs w:val="24"/>
        </w:rPr>
        <w:t>.5.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EE7625" w:rsidRPr="006D3887" w:rsidRDefault="004E0441"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10</w:t>
      </w:r>
      <w:r w:rsidR="00EE7625" w:rsidRPr="006D3887">
        <w:rPr>
          <w:rFonts w:ascii="Times New Roman" w:hAnsi="Times New Roman" w:cs="Times New Roman"/>
          <w:color w:val="000000"/>
          <w:sz w:val="24"/>
          <w:szCs w:val="24"/>
        </w:rPr>
        <w:t>.6. В случае нарушения установленного в пункте 2.3 Договора срока принятия Объекты долевого строительства Участник долевого строительства обязан уплатить Застройщику неустойку (пени) в размере одной трехсотой ставки рефинансирования Центрального банка Российской Федерации, действующей в последний день срока для принятия Участником долевого строительства Объектов долевого строительства, от цены Договора за каждый день просрочки и возместить Застройщику в полном объеме причиненные убытки сверх неустойки.</w:t>
      </w:r>
    </w:p>
    <w:p w:rsidR="00EE7625" w:rsidRPr="006D3887" w:rsidRDefault="00EE7625" w:rsidP="00EE7625">
      <w:pPr>
        <w:pStyle w:val="ConsPlusNormal"/>
        <w:ind w:firstLine="540"/>
        <w:jc w:val="both"/>
        <w:rPr>
          <w:rFonts w:ascii="Times New Roman" w:hAnsi="Times New Roman" w:cs="Times New Roman"/>
          <w:color w:val="000000"/>
          <w:sz w:val="24"/>
          <w:szCs w:val="24"/>
        </w:rPr>
      </w:pPr>
    </w:p>
    <w:p w:rsidR="00EE7625" w:rsidRPr="006D3887" w:rsidRDefault="004E0441" w:rsidP="0075560B">
      <w:pPr>
        <w:pStyle w:val="ConsPlusNormal"/>
        <w:ind w:firstLine="540"/>
        <w:jc w:val="center"/>
        <w:rPr>
          <w:rFonts w:ascii="Times New Roman" w:hAnsi="Times New Roman" w:cs="Times New Roman"/>
          <w:b/>
          <w:color w:val="000000"/>
          <w:sz w:val="24"/>
          <w:szCs w:val="24"/>
        </w:rPr>
      </w:pPr>
      <w:r w:rsidRPr="006D3887">
        <w:rPr>
          <w:rFonts w:ascii="Times New Roman" w:hAnsi="Times New Roman" w:cs="Times New Roman"/>
          <w:b/>
          <w:color w:val="000000"/>
          <w:sz w:val="24"/>
          <w:szCs w:val="24"/>
        </w:rPr>
        <w:t>11</w:t>
      </w:r>
      <w:r w:rsidR="00EE7625" w:rsidRPr="006D3887">
        <w:rPr>
          <w:rFonts w:ascii="Times New Roman" w:hAnsi="Times New Roman" w:cs="Times New Roman"/>
          <w:b/>
          <w:color w:val="000000"/>
          <w:sz w:val="24"/>
          <w:szCs w:val="24"/>
        </w:rPr>
        <w:t>. ОСВОБОЖДЕНИЕ ОТ ОТВЕТСТВЕННОСТИ (ФОРС-МАЖОР)</w:t>
      </w:r>
    </w:p>
    <w:p w:rsidR="00EE7625" w:rsidRPr="006D3887" w:rsidRDefault="004E0441"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11</w:t>
      </w:r>
      <w:r w:rsidR="00EE7625" w:rsidRPr="006D3887">
        <w:rPr>
          <w:rFonts w:ascii="Times New Roman" w:hAnsi="Times New Roman" w:cs="Times New Roman"/>
          <w:color w:val="000000"/>
          <w:sz w:val="24"/>
          <w:szCs w:val="24"/>
        </w:rPr>
        <w:t xml:space="preserve">.1.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такими как изменения в законодательных актах; постановлениях Правительства; региональных законодательных актах; изменениями порядка оформления разрешения на работу в Российской Федерации иностранных граждан, а равно работы иностранных граждан в строительной сфере; изменениями порядка использования труда иностранных граждан на территории Российской Федерации, а равно в строительной сфере; стихийными бедствиями; неблагоприятными погодными условиями; изменениями строительных норм и правил; запрета на привлечение средств дольщиков для строительства </w:t>
      </w:r>
      <w:r w:rsidR="00EE7625" w:rsidRPr="006D3887">
        <w:rPr>
          <w:rFonts w:ascii="Times New Roman" w:hAnsi="Times New Roman" w:cs="Times New Roman"/>
          <w:color w:val="000000"/>
          <w:sz w:val="24"/>
          <w:szCs w:val="24"/>
        </w:rPr>
        <w:lastRenderedPageBreak/>
        <w:t>объектов недвижимости; военным положением; всеобщей либо частичной мобилизацией; изъятием техники для военных нужд.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415986" w:rsidRPr="006D3887" w:rsidRDefault="004E0441" w:rsidP="006437E2">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11</w:t>
      </w:r>
      <w:r w:rsidR="00EE7625" w:rsidRPr="006D3887">
        <w:rPr>
          <w:rFonts w:ascii="Times New Roman" w:hAnsi="Times New Roman" w:cs="Times New Roman"/>
          <w:color w:val="000000"/>
          <w:sz w:val="24"/>
          <w:szCs w:val="24"/>
        </w:rPr>
        <w:t>.2. Если форс-мажорные обстоятельства длятся более 3 месяцев, Стороны имеют право расторгнуть Договор до истечения срока его действия без применения штрафных санкций друг к другу.</w:t>
      </w:r>
    </w:p>
    <w:p w:rsidR="00EE7625" w:rsidRPr="006D3887" w:rsidRDefault="004E0441" w:rsidP="0075560B">
      <w:pPr>
        <w:pStyle w:val="ConsPlusNormal"/>
        <w:ind w:firstLine="540"/>
        <w:jc w:val="center"/>
        <w:rPr>
          <w:rFonts w:ascii="Times New Roman" w:hAnsi="Times New Roman" w:cs="Times New Roman"/>
          <w:b/>
          <w:color w:val="000000"/>
          <w:sz w:val="24"/>
          <w:szCs w:val="24"/>
        </w:rPr>
      </w:pPr>
      <w:r w:rsidRPr="006D3887">
        <w:rPr>
          <w:rFonts w:ascii="Times New Roman" w:hAnsi="Times New Roman" w:cs="Times New Roman"/>
          <w:b/>
          <w:color w:val="000000"/>
          <w:sz w:val="24"/>
          <w:szCs w:val="24"/>
        </w:rPr>
        <w:t>12</w:t>
      </w:r>
      <w:r w:rsidR="00EE7625" w:rsidRPr="006D3887">
        <w:rPr>
          <w:rFonts w:ascii="Times New Roman" w:hAnsi="Times New Roman" w:cs="Times New Roman"/>
          <w:b/>
          <w:color w:val="000000"/>
          <w:sz w:val="24"/>
          <w:szCs w:val="24"/>
        </w:rPr>
        <w:t>. ЗАКЛЮЧИТЕЛЬНЫЕ ПОЛОЖЕНИЯ</w:t>
      </w:r>
    </w:p>
    <w:p w:rsidR="00EE7625" w:rsidRPr="006D3887" w:rsidRDefault="004E0441"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12</w:t>
      </w:r>
      <w:r w:rsidR="00EE7625" w:rsidRPr="006D3887">
        <w:rPr>
          <w:rFonts w:ascii="Times New Roman" w:hAnsi="Times New Roman" w:cs="Times New Roman"/>
          <w:color w:val="000000"/>
          <w:sz w:val="24"/>
          <w:szCs w:val="24"/>
        </w:rPr>
        <w:t>.1. Любая информация о финансовом положении Сторон и условиях договоров с третьими лицами, участвующими в строительстве объектов,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EE7625" w:rsidRPr="006D3887" w:rsidRDefault="004E0441"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12</w:t>
      </w:r>
      <w:r w:rsidR="00EE7625" w:rsidRPr="006D3887">
        <w:rPr>
          <w:rFonts w:ascii="Times New Roman" w:hAnsi="Times New Roman" w:cs="Times New Roman"/>
          <w:color w:val="000000"/>
          <w:sz w:val="24"/>
          <w:szCs w:val="24"/>
        </w:rPr>
        <w:t>.2. Обо всех изменениях в платежных, почтовых и других реквизитах Стороны обязаны немедленно (в течение трех дней) извещать друг друга.</w:t>
      </w:r>
    </w:p>
    <w:p w:rsidR="00EE7625" w:rsidRPr="006D3887" w:rsidRDefault="004E0441"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12</w:t>
      </w:r>
      <w:r w:rsidR="00EE7625" w:rsidRPr="006D3887">
        <w:rPr>
          <w:rFonts w:ascii="Times New Roman" w:hAnsi="Times New Roman" w:cs="Times New Roman"/>
          <w:color w:val="000000"/>
          <w:sz w:val="24"/>
          <w:szCs w:val="24"/>
        </w:rPr>
        <w:t>.3.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EE7625" w:rsidRPr="006D3887" w:rsidRDefault="004E0441"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12</w:t>
      </w:r>
      <w:r w:rsidR="00EE7625" w:rsidRPr="006D3887">
        <w:rPr>
          <w:rFonts w:ascii="Times New Roman" w:hAnsi="Times New Roman" w:cs="Times New Roman"/>
          <w:color w:val="000000"/>
          <w:sz w:val="24"/>
          <w:szCs w:val="24"/>
        </w:rPr>
        <w:t>.4. Настоящий Договор составлен в 3-х экземплярах, один Застройщику, один Участнику долевого строительства и один для Управления Федеральной службы государственной регистрации, кадастра и картографии по Краснодарскому краю. Все экземпляры имеют равную юридическую силу и являются оригиналами.</w:t>
      </w:r>
    </w:p>
    <w:p w:rsidR="00EE7625" w:rsidRPr="006D3887" w:rsidRDefault="004E0441" w:rsidP="00EE7625">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12</w:t>
      </w:r>
      <w:r w:rsidR="00EE7625" w:rsidRPr="006D3887">
        <w:rPr>
          <w:rFonts w:ascii="Times New Roman" w:hAnsi="Times New Roman" w:cs="Times New Roman"/>
          <w:color w:val="000000"/>
          <w:sz w:val="24"/>
          <w:szCs w:val="24"/>
        </w:rPr>
        <w:t xml:space="preserve">.5. Подписывая настоящий договор, Дольщик с целью исполнения настоящего договора дает согласие ООО </w:t>
      </w:r>
      <w:r w:rsidR="00803EA5" w:rsidRPr="006D3887">
        <w:rPr>
          <w:rFonts w:ascii="Times New Roman" w:hAnsi="Times New Roman" w:cs="Times New Roman"/>
          <w:color w:val="000000"/>
          <w:sz w:val="24"/>
          <w:szCs w:val="24"/>
        </w:rPr>
        <w:t xml:space="preserve">СК </w:t>
      </w:r>
      <w:r w:rsidR="00EE7625" w:rsidRPr="006D3887">
        <w:rPr>
          <w:rFonts w:ascii="Times New Roman" w:hAnsi="Times New Roman" w:cs="Times New Roman"/>
          <w:color w:val="000000"/>
          <w:sz w:val="24"/>
          <w:szCs w:val="24"/>
        </w:rPr>
        <w:t>«</w:t>
      </w:r>
      <w:r w:rsidR="00803EA5" w:rsidRPr="006D3887">
        <w:rPr>
          <w:rFonts w:ascii="Times New Roman" w:hAnsi="Times New Roman" w:cs="Times New Roman"/>
          <w:color w:val="000000"/>
          <w:sz w:val="24"/>
          <w:szCs w:val="24"/>
        </w:rPr>
        <w:t>НеоПроект</w:t>
      </w:r>
      <w:r w:rsidR="00EE7625" w:rsidRPr="006D3887">
        <w:rPr>
          <w:rFonts w:ascii="Times New Roman" w:hAnsi="Times New Roman" w:cs="Times New Roman"/>
          <w:color w:val="000000"/>
          <w:sz w:val="24"/>
          <w:szCs w:val="24"/>
        </w:rPr>
        <w:t>» на обработку в документальной и/или электронной форме следующих персональных данных: фамилия, имя, отчество; дата рождения; место рождения; пол; гражданство; паспортные данные, адрес места жительства, дата регистрации по месту жительства; номер телефона. Настоящее согласие действует бессрочно.</w:t>
      </w:r>
    </w:p>
    <w:p w:rsidR="00AF21FD" w:rsidRPr="006D3887" w:rsidRDefault="00AF21FD" w:rsidP="00EE7625">
      <w:pPr>
        <w:pStyle w:val="ConsPlusNormal"/>
        <w:ind w:firstLine="540"/>
        <w:jc w:val="both"/>
        <w:rPr>
          <w:rFonts w:ascii="Times New Roman" w:hAnsi="Times New Roman" w:cs="Times New Roman"/>
          <w:color w:val="000000"/>
          <w:sz w:val="24"/>
          <w:szCs w:val="24"/>
        </w:rPr>
      </w:pPr>
    </w:p>
    <w:p w:rsidR="00AF21FD" w:rsidRPr="006D3887" w:rsidRDefault="004E0441" w:rsidP="00AF21FD">
      <w:pPr>
        <w:pStyle w:val="ConsPlusNormal"/>
        <w:jc w:val="center"/>
        <w:outlineLvl w:val="0"/>
        <w:rPr>
          <w:rFonts w:ascii="Times New Roman" w:hAnsi="Times New Roman" w:cs="Times New Roman"/>
          <w:b/>
          <w:color w:val="000000"/>
          <w:sz w:val="24"/>
          <w:szCs w:val="24"/>
        </w:rPr>
      </w:pPr>
      <w:r w:rsidRPr="006D3887">
        <w:rPr>
          <w:rFonts w:ascii="Times New Roman" w:hAnsi="Times New Roman" w:cs="Times New Roman"/>
          <w:b/>
          <w:color w:val="000000"/>
          <w:sz w:val="24"/>
          <w:szCs w:val="24"/>
        </w:rPr>
        <w:t>13</w:t>
      </w:r>
      <w:r w:rsidR="00AF21FD" w:rsidRPr="006D3887">
        <w:rPr>
          <w:rFonts w:ascii="Times New Roman" w:hAnsi="Times New Roman" w:cs="Times New Roman"/>
          <w:b/>
          <w:color w:val="000000"/>
          <w:sz w:val="24"/>
          <w:szCs w:val="24"/>
        </w:rPr>
        <w:t>. ПРИЛОЖЕНИЯ</w:t>
      </w:r>
    </w:p>
    <w:p w:rsidR="00AF21FD" w:rsidRPr="006D3887" w:rsidRDefault="00AF21FD" w:rsidP="00AF21FD">
      <w:pPr>
        <w:pStyle w:val="ConsPlusNormal"/>
        <w:ind w:firstLine="540"/>
        <w:jc w:val="both"/>
        <w:rPr>
          <w:rFonts w:ascii="Times New Roman" w:hAnsi="Times New Roman" w:cs="Times New Roman"/>
          <w:color w:val="000000"/>
          <w:sz w:val="24"/>
          <w:szCs w:val="24"/>
        </w:rPr>
      </w:pPr>
      <w:r w:rsidRPr="006D3887">
        <w:rPr>
          <w:rFonts w:ascii="Times New Roman" w:hAnsi="Times New Roman" w:cs="Times New Roman"/>
          <w:color w:val="000000"/>
          <w:sz w:val="24"/>
          <w:szCs w:val="24"/>
        </w:rPr>
        <w:t>- Характеристика Машино/места и её расположение на этаже (Приложение № 1).</w:t>
      </w:r>
    </w:p>
    <w:p w:rsidR="00415986" w:rsidRPr="006D3887" w:rsidRDefault="00415986" w:rsidP="00EE7625">
      <w:pPr>
        <w:pStyle w:val="ConsPlusNormal"/>
        <w:ind w:firstLine="540"/>
        <w:jc w:val="center"/>
        <w:rPr>
          <w:rFonts w:ascii="Times New Roman" w:hAnsi="Times New Roman" w:cs="Times New Roman"/>
          <w:b/>
          <w:color w:val="000000"/>
          <w:sz w:val="24"/>
          <w:szCs w:val="24"/>
        </w:rPr>
      </w:pPr>
    </w:p>
    <w:p w:rsidR="00ED02C3" w:rsidRPr="006D3887" w:rsidRDefault="004E0441" w:rsidP="00EE7625">
      <w:pPr>
        <w:pStyle w:val="ConsPlusNormal"/>
        <w:ind w:firstLine="540"/>
        <w:jc w:val="center"/>
        <w:rPr>
          <w:rFonts w:ascii="Times New Roman" w:hAnsi="Times New Roman" w:cs="Times New Roman"/>
          <w:color w:val="000000"/>
          <w:sz w:val="24"/>
          <w:szCs w:val="24"/>
        </w:rPr>
      </w:pPr>
      <w:r w:rsidRPr="006D3887">
        <w:rPr>
          <w:rFonts w:ascii="Times New Roman" w:hAnsi="Times New Roman" w:cs="Times New Roman"/>
          <w:b/>
          <w:color w:val="000000"/>
          <w:sz w:val="24"/>
          <w:szCs w:val="24"/>
        </w:rPr>
        <w:t>14</w:t>
      </w:r>
      <w:r w:rsidR="00ED02C3" w:rsidRPr="006D3887">
        <w:rPr>
          <w:rFonts w:ascii="Times New Roman" w:hAnsi="Times New Roman" w:cs="Times New Roman"/>
          <w:b/>
          <w:color w:val="000000"/>
          <w:sz w:val="24"/>
          <w:szCs w:val="24"/>
        </w:rPr>
        <w:t>. РЕКВИЗИТЫ СТОРОН</w:t>
      </w:r>
    </w:p>
    <w:p w:rsidR="00803EA5" w:rsidRPr="006D3887" w:rsidRDefault="00803EA5" w:rsidP="00803EA5">
      <w:pPr>
        <w:widowControl/>
        <w:outlineLvl w:val="0"/>
        <w:rPr>
          <w:rFonts w:ascii="Times New Roman" w:eastAsia="Calibri" w:hAnsi="Times New Roman" w:cs="Times New Roman"/>
          <w:b/>
          <w:color w:val="000000"/>
          <w:sz w:val="24"/>
          <w:szCs w:val="24"/>
          <w:lang w:eastAsia="en-US"/>
        </w:rPr>
      </w:pPr>
      <w:r w:rsidRPr="006D3887">
        <w:rPr>
          <w:rFonts w:ascii="Times New Roman" w:eastAsia="Calibri" w:hAnsi="Times New Roman" w:cs="Times New Roman"/>
          <w:b/>
          <w:color w:val="000000"/>
          <w:sz w:val="24"/>
          <w:szCs w:val="24"/>
          <w:lang w:eastAsia="en-US"/>
        </w:rPr>
        <w:t xml:space="preserve">Застройщик: </w:t>
      </w:r>
    </w:p>
    <w:p w:rsidR="00803EA5" w:rsidRPr="006D3887" w:rsidRDefault="00803EA5" w:rsidP="00803EA5">
      <w:pPr>
        <w:widowControl/>
        <w:jc w:val="both"/>
        <w:outlineLvl w:val="0"/>
        <w:rPr>
          <w:rFonts w:ascii="Times New Roman" w:eastAsia="Calibri" w:hAnsi="Times New Roman" w:cs="Times New Roman"/>
          <w:color w:val="000000"/>
          <w:sz w:val="24"/>
          <w:szCs w:val="24"/>
          <w:lang w:eastAsia="en-US"/>
        </w:rPr>
      </w:pPr>
      <w:r w:rsidRPr="006D3887">
        <w:rPr>
          <w:rFonts w:ascii="Times New Roman" w:eastAsia="SimSun" w:hAnsi="Times New Roman" w:cs="Times New Roman"/>
          <w:kern w:val="3"/>
          <w:sz w:val="24"/>
          <w:szCs w:val="24"/>
          <w:lang w:eastAsia="zh-CN" w:bidi="hi-IN"/>
        </w:rPr>
        <w:t xml:space="preserve">Общество с ограниченной ответственностью Строительная компания «НеоПроект», ИНН 2311204307, КПП 231101001, ОГРН 1152311020366, адрес: 350031, г. Краснодар, п. Берёзовый, дом. 31, корпус 7. </w:t>
      </w:r>
      <w:r w:rsidRPr="006D3887">
        <w:rPr>
          <w:rFonts w:ascii="Times New Roman" w:eastAsia="Calibri" w:hAnsi="Times New Roman" w:cs="Times New Roman"/>
          <w:color w:val="000000"/>
          <w:sz w:val="24"/>
          <w:szCs w:val="24"/>
          <w:lang w:eastAsia="en-US"/>
        </w:rPr>
        <w:t>Банковские реквизиты: ФИЛИАЛ «РОСТОВСКИЙ» АО «АЛЬФА-БАНК»</w:t>
      </w:r>
    </w:p>
    <w:p w:rsidR="00803EA5" w:rsidRPr="006D3887" w:rsidRDefault="00803EA5" w:rsidP="00803EA5">
      <w:pPr>
        <w:widowControl/>
        <w:jc w:val="both"/>
        <w:outlineLvl w:val="0"/>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color w:val="000000"/>
          <w:sz w:val="24"/>
          <w:szCs w:val="24"/>
          <w:lang w:eastAsia="en-US"/>
        </w:rPr>
        <w:t>Специальный счет застройщика: 40702810726020004295</w:t>
      </w:r>
    </w:p>
    <w:p w:rsidR="00803EA5" w:rsidRPr="006D3887" w:rsidRDefault="00803EA5" w:rsidP="00803EA5">
      <w:pPr>
        <w:widowControl/>
        <w:jc w:val="both"/>
        <w:outlineLvl w:val="0"/>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color w:val="000000"/>
          <w:sz w:val="24"/>
          <w:szCs w:val="24"/>
          <w:lang w:eastAsia="en-US"/>
        </w:rPr>
        <w:t>к/сч 30101810500000000207</w:t>
      </w:r>
    </w:p>
    <w:p w:rsidR="00803EA5" w:rsidRPr="006D3887" w:rsidRDefault="00803EA5" w:rsidP="00803EA5">
      <w:pPr>
        <w:widowControl/>
        <w:jc w:val="both"/>
        <w:outlineLvl w:val="0"/>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color w:val="000000"/>
          <w:sz w:val="24"/>
          <w:szCs w:val="24"/>
          <w:lang w:eastAsia="en-US"/>
        </w:rPr>
        <w:t>БИК 046015207</w:t>
      </w:r>
    </w:p>
    <w:p w:rsidR="00803EA5" w:rsidRPr="006D3887" w:rsidRDefault="00803EA5" w:rsidP="00803EA5">
      <w:pPr>
        <w:widowControl/>
        <w:jc w:val="both"/>
        <w:outlineLvl w:val="0"/>
        <w:rPr>
          <w:rFonts w:ascii="Times New Roman" w:eastAsia="Calibri" w:hAnsi="Times New Roman" w:cs="Times New Roman"/>
          <w:color w:val="000000"/>
          <w:sz w:val="24"/>
          <w:szCs w:val="24"/>
          <w:lang w:eastAsia="en-US"/>
        </w:rPr>
      </w:pPr>
      <w:r w:rsidRPr="006D3887">
        <w:rPr>
          <w:rFonts w:ascii="Times New Roman" w:eastAsia="SimSun" w:hAnsi="Times New Roman" w:cs="Times New Roman"/>
          <w:kern w:val="3"/>
          <w:sz w:val="24"/>
          <w:szCs w:val="24"/>
          <w:lang w:eastAsia="zh-CN" w:bidi="hi-IN"/>
        </w:rPr>
        <w:t>в лице Катковой Светланы Валерьевны, 27.04.1990 г.р., место рождения: гор. Миасс Челябинской области, пол-жен, гражданство Российской Федерации, паспорт 03 10 565512, выдан Отделением в Приморском округе гор. Новороссийска Отдела УФМС России по Краснодарскому краю в гор. Новороссийске 13.07.2010 г., код подразделения: 230-014, зарегистрированной по адресу: г. Новороссийск, с. Цемдолина, ул. Энергетиков, 5, действующей на основании доверенности от 04.04.2018 года, реестровый номер 23/7-н/23-2018-1-376, удостоверенной Антоненко Людмилой Владимировной, нотариусом Краснодарского нотариального округа, бланк № 23АА7927095</w:t>
      </w:r>
    </w:p>
    <w:p w:rsidR="00803EA5" w:rsidRPr="006D3887" w:rsidRDefault="00803EA5" w:rsidP="00803EA5">
      <w:pPr>
        <w:widowControl/>
        <w:outlineLvl w:val="0"/>
        <w:rPr>
          <w:rFonts w:ascii="Times New Roman" w:eastAsia="Calibri" w:hAnsi="Times New Roman" w:cs="Times New Roman"/>
          <w:b/>
          <w:color w:val="000000"/>
          <w:sz w:val="24"/>
          <w:szCs w:val="24"/>
          <w:lang w:eastAsia="en-US"/>
        </w:rPr>
      </w:pPr>
    </w:p>
    <w:p w:rsidR="00803EA5" w:rsidRPr="006D3887" w:rsidRDefault="00803EA5" w:rsidP="00803EA5">
      <w:pPr>
        <w:widowControl/>
        <w:outlineLvl w:val="0"/>
        <w:rPr>
          <w:rFonts w:ascii="Times New Roman" w:eastAsia="Calibri" w:hAnsi="Times New Roman" w:cs="Times New Roman"/>
          <w:b/>
          <w:color w:val="000000"/>
          <w:sz w:val="24"/>
          <w:szCs w:val="24"/>
          <w:lang w:eastAsia="en-US"/>
        </w:rPr>
      </w:pPr>
      <w:r w:rsidRPr="006D3887">
        <w:rPr>
          <w:rFonts w:ascii="Times New Roman" w:eastAsia="Calibri" w:hAnsi="Times New Roman" w:cs="Times New Roman"/>
          <w:b/>
          <w:color w:val="000000"/>
          <w:sz w:val="24"/>
          <w:szCs w:val="24"/>
          <w:lang w:eastAsia="en-US"/>
        </w:rPr>
        <w:t xml:space="preserve">  </w:t>
      </w:r>
    </w:p>
    <w:p w:rsidR="00803EA5" w:rsidRPr="006D3887" w:rsidRDefault="00803EA5" w:rsidP="00803EA5">
      <w:pPr>
        <w:widowControl/>
        <w:outlineLvl w:val="0"/>
        <w:rPr>
          <w:rFonts w:ascii="Times New Roman" w:eastAsia="Calibri" w:hAnsi="Times New Roman" w:cs="Times New Roman"/>
          <w:b/>
          <w:color w:val="000000"/>
          <w:sz w:val="24"/>
          <w:szCs w:val="24"/>
          <w:lang w:eastAsia="en-US"/>
        </w:rPr>
      </w:pPr>
      <w:r w:rsidRPr="006D3887">
        <w:rPr>
          <w:rFonts w:ascii="Times New Roman" w:eastAsia="Calibri" w:hAnsi="Times New Roman" w:cs="Times New Roman"/>
          <w:b/>
          <w:color w:val="000000"/>
          <w:sz w:val="24"/>
          <w:szCs w:val="24"/>
          <w:lang w:eastAsia="en-US"/>
        </w:rPr>
        <w:t>____________________________________________________________________ С.В.Каткова</w:t>
      </w:r>
    </w:p>
    <w:p w:rsidR="00803EA5" w:rsidRPr="006D3887" w:rsidRDefault="00803EA5" w:rsidP="00803EA5">
      <w:pPr>
        <w:widowControl/>
        <w:outlineLvl w:val="0"/>
        <w:rPr>
          <w:rFonts w:ascii="Times New Roman" w:eastAsia="Calibri" w:hAnsi="Times New Roman" w:cs="Times New Roman"/>
          <w:b/>
          <w:color w:val="000000"/>
          <w:sz w:val="24"/>
          <w:szCs w:val="24"/>
          <w:lang w:eastAsia="en-US"/>
        </w:rPr>
      </w:pPr>
    </w:p>
    <w:p w:rsidR="00803EA5" w:rsidRPr="006D3887" w:rsidRDefault="00803EA5" w:rsidP="00803EA5">
      <w:pPr>
        <w:widowControl/>
        <w:pBdr>
          <w:bottom w:val="single" w:sz="12" w:space="1" w:color="auto"/>
        </w:pBdr>
        <w:outlineLvl w:val="0"/>
        <w:rPr>
          <w:rFonts w:ascii="Times New Roman" w:eastAsia="Calibri" w:hAnsi="Times New Roman" w:cs="Times New Roman"/>
          <w:b/>
          <w:color w:val="000000"/>
          <w:sz w:val="24"/>
          <w:szCs w:val="24"/>
          <w:lang w:eastAsia="en-US"/>
        </w:rPr>
      </w:pPr>
      <w:r w:rsidRPr="006D3887">
        <w:rPr>
          <w:rFonts w:ascii="Times New Roman" w:eastAsia="Calibri" w:hAnsi="Times New Roman" w:cs="Times New Roman"/>
          <w:b/>
          <w:color w:val="000000"/>
          <w:sz w:val="24"/>
          <w:szCs w:val="24"/>
          <w:lang w:eastAsia="en-US"/>
        </w:rPr>
        <w:t>Участник долевого строительства:</w:t>
      </w:r>
    </w:p>
    <w:p w:rsidR="00803EA5" w:rsidRPr="006D3887" w:rsidRDefault="00803EA5" w:rsidP="00803EA5">
      <w:pPr>
        <w:widowControl/>
        <w:pBdr>
          <w:bottom w:val="single" w:sz="12" w:space="1" w:color="auto"/>
        </w:pBdr>
        <w:outlineLvl w:val="0"/>
        <w:rPr>
          <w:rFonts w:ascii="Times New Roman" w:eastAsia="Calibri" w:hAnsi="Times New Roman" w:cs="Times New Roman"/>
          <w:b/>
          <w:color w:val="000000"/>
          <w:sz w:val="24"/>
          <w:szCs w:val="24"/>
          <w:lang w:eastAsia="en-US"/>
        </w:rPr>
      </w:pPr>
    </w:p>
    <w:p w:rsidR="00803EA5" w:rsidRPr="006D3887" w:rsidRDefault="00803EA5" w:rsidP="00803EA5">
      <w:pPr>
        <w:widowControl/>
        <w:pBdr>
          <w:bottom w:val="single" w:sz="12" w:space="1" w:color="auto"/>
        </w:pBdr>
        <w:outlineLvl w:val="0"/>
        <w:rPr>
          <w:rFonts w:ascii="Times New Roman" w:eastAsia="Calibri" w:hAnsi="Times New Roman" w:cs="Times New Roman"/>
          <w:b/>
          <w:color w:val="000000"/>
          <w:sz w:val="24"/>
          <w:szCs w:val="24"/>
          <w:lang w:eastAsia="en-US"/>
        </w:rPr>
      </w:pPr>
    </w:p>
    <w:p w:rsidR="00803EA5" w:rsidRPr="006D3887" w:rsidRDefault="00803EA5" w:rsidP="00803EA5">
      <w:pPr>
        <w:widowControl/>
        <w:outlineLvl w:val="0"/>
        <w:rPr>
          <w:rFonts w:ascii="Times New Roman" w:eastAsia="Calibri" w:hAnsi="Times New Roman" w:cs="Times New Roman"/>
          <w:color w:val="000000"/>
          <w:sz w:val="24"/>
          <w:szCs w:val="24"/>
          <w:lang w:eastAsia="en-US"/>
        </w:rPr>
      </w:pPr>
    </w:p>
    <w:p w:rsidR="00ED02C3" w:rsidRPr="006D3887" w:rsidRDefault="00ED02C3" w:rsidP="00803EA5">
      <w:pPr>
        <w:pStyle w:val="ConsPlusNormal"/>
        <w:outlineLvl w:val="0"/>
        <w:rPr>
          <w:rFonts w:ascii="Times New Roman" w:hAnsi="Times New Roman" w:cs="Times New Roman"/>
          <w:b/>
          <w:color w:val="000000"/>
          <w:sz w:val="24"/>
          <w:szCs w:val="24"/>
        </w:rPr>
      </w:pPr>
      <w:r w:rsidRPr="006D3887">
        <w:rPr>
          <w:rFonts w:ascii="Times New Roman" w:hAnsi="Times New Roman" w:cs="Times New Roman"/>
          <w:color w:val="000000"/>
          <w:sz w:val="24"/>
          <w:szCs w:val="24"/>
        </w:rPr>
        <w:br w:type="page"/>
      </w:r>
      <w:r w:rsidRPr="006D3887">
        <w:rPr>
          <w:rFonts w:ascii="Times New Roman" w:hAnsi="Times New Roman" w:cs="Times New Roman"/>
          <w:color w:val="000000"/>
          <w:sz w:val="24"/>
          <w:szCs w:val="24"/>
        </w:rPr>
        <w:lastRenderedPageBreak/>
        <w:t xml:space="preserve">Приложение № 1 к Договору </w:t>
      </w:r>
      <w:r w:rsidRPr="006D3887">
        <w:rPr>
          <w:rFonts w:ascii="Times New Roman" w:hAnsi="Times New Roman" w:cs="Times New Roman"/>
          <w:b/>
          <w:color w:val="000000"/>
          <w:sz w:val="24"/>
          <w:szCs w:val="24"/>
        </w:rPr>
        <w:t>№ ЖК ОБЛАКА</w:t>
      </w:r>
      <w:r w:rsidR="005B28F4" w:rsidRPr="006D3887">
        <w:rPr>
          <w:rFonts w:ascii="Times New Roman" w:hAnsi="Times New Roman" w:cs="Times New Roman"/>
          <w:b/>
          <w:color w:val="000000"/>
          <w:sz w:val="24"/>
          <w:szCs w:val="24"/>
        </w:rPr>
        <w:t xml:space="preserve"> – 3Л</w:t>
      </w:r>
      <w:r w:rsidRPr="006D3887">
        <w:rPr>
          <w:rFonts w:ascii="Times New Roman" w:hAnsi="Times New Roman" w:cs="Times New Roman"/>
          <w:b/>
          <w:color w:val="000000"/>
          <w:sz w:val="24"/>
          <w:szCs w:val="24"/>
        </w:rPr>
        <w:t>/</w:t>
      </w:r>
      <w:r w:rsidR="008C5442" w:rsidRPr="006D3887">
        <w:rPr>
          <w:rFonts w:ascii="Times New Roman" w:hAnsi="Times New Roman" w:cs="Times New Roman"/>
          <w:b/>
          <w:color w:val="000000"/>
          <w:sz w:val="24"/>
          <w:szCs w:val="24"/>
        </w:rPr>
        <w:t>М</w:t>
      </w:r>
    </w:p>
    <w:p w:rsidR="00ED02C3" w:rsidRPr="006D3887" w:rsidRDefault="00ED02C3" w:rsidP="00ED02C3">
      <w:pPr>
        <w:pStyle w:val="ConsPlusNormal"/>
        <w:outlineLvl w:val="0"/>
        <w:rPr>
          <w:rFonts w:ascii="Times New Roman" w:hAnsi="Times New Roman" w:cs="Times New Roman"/>
          <w:color w:val="000000"/>
          <w:sz w:val="24"/>
          <w:szCs w:val="24"/>
        </w:rPr>
      </w:pPr>
      <w:r w:rsidRPr="006D3887">
        <w:rPr>
          <w:rFonts w:ascii="Times New Roman" w:hAnsi="Times New Roman" w:cs="Times New Roman"/>
          <w:color w:val="000000"/>
          <w:sz w:val="24"/>
          <w:szCs w:val="24"/>
        </w:rPr>
        <w:t xml:space="preserve">участия в долевом строительстве многоквартирного дома </w:t>
      </w:r>
    </w:p>
    <w:p w:rsidR="003E2413" w:rsidRPr="006D3887" w:rsidRDefault="003E2413" w:rsidP="00ED02C3">
      <w:pPr>
        <w:pStyle w:val="ConsPlusNormal"/>
        <w:outlineLvl w:val="0"/>
        <w:rPr>
          <w:rFonts w:ascii="Times New Roman" w:hAnsi="Times New Roman" w:cs="Times New Roman"/>
          <w:color w:val="000000"/>
          <w:sz w:val="24"/>
          <w:szCs w:val="24"/>
        </w:rPr>
      </w:pPr>
    </w:p>
    <w:p w:rsidR="00ED02C3" w:rsidRPr="006D3887" w:rsidRDefault="00ED02C3" w:rsidP="00ED02C3">
      <w:pPr>
        <w:pStyle w:val="ConsPlusNormal"/>
        <w:jc w:val="center"/>
        <w:outlineLvl w:val="0"/>
        <w:rPr>
          <w:rFonts w:ascii="Times New Roman" w:hAnsi="Times New Roman" w:cs="Times New Roman"/>
          <w:b/>
          <w:color w:val="000000"/>
          <w:sz w:val="24"/>
          <w:szCs w:val="24"/>
        </w:rPr>
      </w:pPr>
      <w:r w:rsidRPr="006D3887">
        <w:rPr>
          <w:rFonts w:ascii="Times New Roman" w:hAnsi="Times New Roman" w:cs="Times New Roman"/>
          <w:b/>
          <w:color w:val="000000"/>
          <w:sz w:val="24"/>
          <w:szCs w:val="24"/>
        </w:rPr>
        <w:t>Объект долевого строительства</w:t>
      </w:r>
    </w:p>
    <w:tbl>
      <w:tblPr>
        <w:tblW w:w="9494" w:type="dxa"/>
        <w:tblInd w:w="345" w:type="dxa"/>
        <w:tblLayout w:type="fixed"/>
        <w:tblCellMar>
          <w:top w:w="102" w:type="dxa"/>
          <w:left w:w="62" w:type="dxa"/>
          <w:bottom w:w="102" w:type="dxa"/>
          <w:right w:w="62" w:type="dxa"/>
        </w:tblCellMar>
        <w:tblLook w:val="0000" w:firstRow="0" w:lastRow="0" w:firstColumn="0" w:lastColumn="0" w:noHBand="0" w:noVBand="0"/>
      </w:tblPr>
      <w:tblGrid>
        <w:gridCol w:w="1351"/>
        <w:gridCol w:w="1560"/>
        <w:gridCol w:w="992"/>
        <w:gridCol w:w="1843"/>
        <w:gridCol w:w="3748"/>
      </w:tblGrid>
      <w:tr w:rsidR="00EE7625" w:rsidRPr="006D3887" w:rsidTr="00224491">
        <w:trPr>
          <w:trHeight w:val="276"/>
        </w:trPr>
        <w:tc>
          <w:tcPr>
            <w:tcW w:w="1351" w:type="dxa"/>
            <w:vMerge w:val="restart"/>
            <w:tcBorders>
              <w:top w:val="single" w:sz="4" w:space="0" w:color="auto"/>
              <w:left w:val="single" w:sz="4" w:space="0" w:color="auto"/>
              <w:right w:val="single" w:sz="4" w:space="0" w:color="auto"/>
            </w:tcBorders>
          </w:tcPr>
          <w:p w:rsidR="00EE7625" w:rsidRPr="006D3887" w:rsidRDefault="00EE7625" w:rsidP="00570C41">
            <w:pPr>
              <w:jc w:val="center"/>
              <w:rPr>
                <w:rFonts w:ascii="Times New Roman" w:hAnsi="Times New Roman" w:cs="Times New Roman"/>
                <w:sz w:val="24"/>
                <w:szCs w:val="24"/>
              </w:rPr>
            </w:pPr>
            <w:r w:rsidRPr="006D3887">
              <w:rPr>
                <w:rFonts w:ascii="Times New Roman" w:hAnsi="Times New Roman" w:cs="Times New Roman"/>
                <w:sz w:val="24"/>
                <w:szCs w:val="24"/>
              </w:rPr>
              <w:t>Условный номер</w:t>
            </w:r>
          </w:p>
        </w:tc>
        <w:tc>
          <w:tcPr>
            <w:tcW w:w="1560" w:type="dxa"/>
            <w:vMerge w:val="restart"/>
            <w:tcBorders>
              <w:top w:val="single" w:sz="4" w:space="0" w:color="auto"/>
              <w:left w:val="single" w:sz="4" w:space="0" w:color="auto"/>
              <w:right w:val="single" w:sz="4" w:space="0" w:color="auto"/>
            </w:tcBorders>
          </w:tcPr>
          <w:p w:rsidR="00EE7625" w:rsidRPr="006D3887" w:rsidRDefault="00EE7625" w:rsidP="00570C41">
            <w:pPr>
              <w:jc w:val="center"/>
              <w:rPr>
                <w:rFonts w:ascii="Times New Roman" w:hAnsi="Times New Roman" w:cs="Times New Roman"/>
                <w:sz w:val="24"/>
                <w:szCs w:val="24"/>
              </w:rPr>
            </w:pPr>
            <w:r w:rsidRPr="006D3887">
              <w:rPr>
                <w:rFonts w:ascii="Times New Roman" w:hAnsi="Times New Roman" w:cs="Times New Roman"/>
                <w:sz w:val="24"/>
                <w:szCs w:val="24"/>
              </w:rPr>
              <w:t>Назначение</w:t>
            </w:r>
          </w:p>
        </w:tc>
        <w:tc>
          <w:tcPr>
            <w:tcW w:w="992" w:type="dxa"/>
            <w:vMerge w:val="restart"/>
            <w:tcBorders>
              <w:top w:val="single" w:sz="4" w:space="0" w:color="auto"/>
              <w:left w:val="single" w:sz="4" w:space="0" w:color="auto"/>
              <w:right w:val="single" w:sz="4" w:space="0" w:color="auto"/>
            </w:tcBorders>
          </w:tcPr>
          <w:p w:rsidR="00EE7625" w:rsidRPr="006D3887" w:rsidRDefault="00224491" w:rsidP="00570C41">
            <w:pPr>
              <w:jc w:val="center"/>
              <w:rPr>
                <w:rFonts w:ascii="Times New Roman" w:hAnsi="Times New Roman" w:cs="Times New Roman"/>
                <w:sz w:val="24"/>
                <w:szCs w:val="24"/>
              </w:rPr>
            </w:pPr>
            <w:r w:rsidRPr="006D3887">
              <w:rPr>
                <w:rFonts w:ascii="Times New Roman" w:hAnsi="Times New Roman" w:cs="Times New Roman"/>
                <w:sz w:val="24"/>
                <w:szCs w:val="24"/>
              </w:rPr>
              <w:t>Номер Литера</w:t>
            </w:r>
          </w:p>
        </w:tc>
        <w:tc>
          <w:tcPr>
            <w:tcW w:w="1843" w:type="dxa"/>
            <w:vMerge w:val="restart"/>
            <w:tcBorders>
              <w:top w:val="single" w:sz="4" w:space="0" w:color="auto"/>
              <w:left w:val="single" w:sz="4" w:space="0" w:color="auto"/>
              <w:right w:val="single" w:sz="4" w:space="0" w:color="auto"/>
            </w:tcBorders>
          </w:tcPr>
          <w:p w:rsidR="00EE7625" w:rsidRPr="006D3887" w:rsidRDefault="00224491" w:rsidP="00415986">
            <w:pPr>
              <w:jc w:val="center"/>
              <w:rPr>
                <w:rFonts w:ascii="Times New Roman" w:hAnsi="Times New Roman" w:cs="Times New Roman"/>
                <w:sz w:val="24"/>
                <w:szCs w:val="24"/>
              </w:rPr>
            </w:pPr>
            <w:r w:rsidRPr="006D3887">
              <w:rPr>
                <w:rFonts w:ascii="Times New Roman" w:hAnsi="Times New Roman" w:cs="Times New Roman"/>
                <w:sz w:val="24"/>
                <w:szCs w:val="24"/>
              </w:rPr>
              <w:t>Этаж расположения</w:t>
            </w:r>
          </w:p>
        </w:tc>
        <w:tc>
          <w:tcPr>
            <w:tcW w:w="3748" w:type="dxa"/>
            <w:vMerge w:val="restart"/>
            <w:tcBorders>
              <w:top w:val="single" w:sz="4" w:space="0" w:color="auto"/>
              <w:left w:val="single" w:sz="4" w:space="0" w:color="auto"/>
              <w:right w:val="single" w:sz="4" w:space="0" w:color="auto"/>
            </w:tcBorders>
          </w:tcPr>
          <w:p w:rsidR="00EE7625" w:rsidRPr="006D3887" w:rsidRDefault="00EE7625" w:rsidP="0075560B">
            <w:pPr>
              <w:jc w:val="center"/>
              <w:rPr>
                <w:rFonts w:ascii="Times New Roman" w:hAnsi="Times New Roman" w:cs="Times New Roman"/>
                <w:sz w:val="24"/>
                <w:szCs w:val="24"/>
              </w:rPr>
            </w:pPr>
            <w:r w:rsidRPr="006D3887">
              <w:rPr>
                <w:rFonts w:ascii="Times New Roman" w:hAnsi="Times New Roman" w:cs="Times New Roman"/>
                <w:sz w:val="24"/>
                <w:szCs w:val="24"/>
              </w:rPr>
              <w:t>Общая площадь, м</w:t>
            </w:r>
            <w:r w:rsidRPr="006D3887">
              <w:rPr>
                <w:rFonts w:ascii="Times New Roman" w:hAnsi="Times New Roman" w:cs="Times New Roman"/>
                <w:sz w:val="24"/>
                <w:szCs w:val="24"/>
                <w:vertAlign w:val="superscript"/>
              </w:rPr>
              <w:t>2</w:t>
            </w:r>
          </w:p>
        </w:tc>
      </w:tr>
      <w:tr w:rsidR="00EE7625" w:rsidRPr="006D3887" w:rsidTr="00224491">
        <w:trPr>
          <w:trHeight w:val="276"/>
        </w:trPr>
        <w:tc>
          <w:tcPr>
            <w:tcW w:w="1351" w:type="dxa"/>
            <w:vMerge/>
            <w:tcBorders>
              <w:left w:val="single" w:sz="4" w:space="0" w:color="auto"/>
              <w:right w:val="single" w:sz="4" w:space="0" w:color="auto"/>
            </w:tcBorders>
          </w:tcPr>
          <w:p w:rsidR="00EE7625" w:rsidRPr="006D3887" w:rsidRDefault="00EE7625" w:rsidP="00570C41">
            <w:pPr>
              <w:widowControl/>
              <w:jc w:val="center"/>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E7625" w:rsidRPr="006D3887" w:rsidRDefault="00EE7625" w:rsidP="00570C41">
            <w:pPr>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EE7625" w:rsidRPr="006D3887" w:rsidRDefault="00EE7625" w:rsidP="00570C41">
            <w:pPr>
              <w:jc w:val="center"/>
              <w:rPr>
                <w:rFonts w:ascii="Times New Roman" w:hAnsi="Times New Roman" w:cs="Times New Roman"/>
                <w:sz w:val="24"/>
                <w:szCs w:val="24"/>
              </w:rPr>
            </w:pPr>
          </w:p>
        </w:tc>
        <w:tc>
          <w:tcPr>
            <w:tcW w:w="1843" w:type="dxa"/>
            <w:vMerge/>
            <w:tcBorders>
              <w:left w:val="single" w:sz="4" w:space="0" w:color="auto"/>
              <w:right w:val="single" w:sz="4" w:space="0" w:color="auto"/>
            </w:tcBorders>
          </w:tcPr>
          <w:p w:rsidR="00EE7625" w:rsidRPr="006D3887" w:rsidRDefault="00EE7625" w:rsidP="00570C41">
            <w:pPr>
              <w:jc w:val="center"/>
              <w:rPr>
                <w:rFonts w:ascii="Times New Roman" w:hAnsi="Times New Roman" w:cs="Times New Roman"/>
                <w:sz w:val="24"/>
                <w:szCs w:val="24"/>
              </w:rPr>
            </w:pPr>
          </w:p>
        </w:tc>
        <w:tc>
          <w:tcPr>
            <w:tcW w:w="3748" w:type="dxa"/>
            <w:vMerge/>
            <w:tcBorders>
              <w:left w:val="single" w:sz="4" w:space="0" w:color="auto"/>
              <w:right w:val="single" w:sz="4" w:space="0" w:color="auto"/>
            </w:tcBorders>
          </w:tcPr>
          <w:p w:rsidR="00EE7625" w:rsidRPr="006D3887" w:rsidRDefault="00EE7625" w:rsidP="00570C41">
            <w:pPr>
              <w:jc w:val="center"/>
              <w:rPr>
                <w:rFonts w:ascii="Times New Roman" w:hAnsi="Times New Roman" w:cs="Times New Roman"/>
                <w:sz w:val="24"/>
                <w:szCs w:val="24"/>
              </w:rPr>
            </w:pPr>
          </w:p>
        </w:tc>
      </w:tr>
      <w:tr w:rsidR="00EE7625" w:rsidRPr="006D3887" w:rsidTr="00224491">
        <w:trPr>
          <w:trHeight w:val="276"/>
        </w:trPr>
        <w:tc>
          <w:tcPr>
            <w:tcW w:w="1351" w:type="dxa"/>
            <w:vMerge w:val="restart"/>
            <w:tcBorders>
              <w:top w:val="single" w:sz="4" w:space="0" w:color="auto"/>
              <w:left w:val="single" w:sz="4" w:space="0" w:color="auto"/>
              <w:right w:val="single" w:sz="4" w:space="0" w:color="auto"/>
            </w:tcBorders>
          </w:tcPr>
          <w:p w:rsidR="00EE7625" w:rsidRPr="006D3887" w:rsidRDefault="00EE7625" w:rsidP="006A39CE">
            <w:pPr>
              <w:widowControl/>
              <w:jc w:val="center"/>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tcPr>
          <w:p w:rsidR="00EE7625" w:rsidRPr="006D3887" w:rsidRDefault="00EE7625" w:rsidP="006A39CE">
            <w:pPr>
              <w:jc w:val="center"/>
              <w:rPr>
                <w:rFonts w:ascii="Times New Roman" w:hAnsi="Times New Roman" w:cs="Times New Roman"/>
                <w:sz w:val="24"/>
                <w:szCs w:val="24"/>
              </w:rPr>
            </w:pPr>
            <w:r w:rsidRPr="006D3887">
              <w:rPr>
                <w:rFonts w:ascii="Times New Roman" w:hAnsi="Times New Roman" w:cs="Times New Roman"/>
                <w:sz w:val="24"/>
                <w:szCs w:val="24"/>
              </w:rPr>
              <w:t>нежилое</w:t>
            </w:r>
          </w:p>
        </w:tc>
        <w:tc>
          <w:tcPr>
            <w:tcW w:w="992" w:type="dxa"/>
            <w:vMerge w:val="restart"/>
            <w:tcBorders>
              <w:top w:val="single" w:sz="4" w:space="0" w:color="auto"/>
              <w:left w:val="single" w:sz="4" w:space="0" w:color="auto"/>
              <w:right w:val="single" w:sz="4" w:space="0" w:color="auto"/>
            </w:tcBorders>
          </w:tcPr>
          <w:p w:rsidR="00EE7625" w:rsidRPr="006D3887" w:rsidRDefault="006A39CE" w:rsidP="006A39CE">
            <w:pPr>
              <w:jc w:val="center"/>
              <w:rPr>
                <w:rFonts w:ascii="Times New Roman" w:hAnsi="Times New Roman" w:cs="Times New Roman"/>
                <w:sz w:val="24"/>
                <w:szCs w:val="24"/>
              </w:rPr>
            </w:pPr>
            <w:r w:rsidRPr="006D3887">
              <w:rPr>
                <w:rFonts w:ascii="Times New Roman" w:hAnsi="Times New Roman" w:cs="Times New Roman"/>
                <w:sz w:val="24"/>
                <w:szCs w:val="24"/>
              </w:rPr>
              <w:t>3</w:t>
            </w:r>
          </w:p>
        </w:tc>
        <w:tc>
          <w:tcPr>
            <w:tcW w:w="1843" w:type="dxa"/>
            <w:vMerge w:val="restart"/>
            <w:tcBorders>
              <w:top w:val="single" w:sz="4" w:space="0" w:color="auto"/>
              <w:left w:val="single" w:sz="4" w:space="0" w:color="auto"/>
              <w:right w:val="single" w:sz="4" w:space="0" w:color="auto"/>
            </w:tcBorders>
          </w:tcPr>
          <w:p w:rsidR="00EE7625" w:rsidRPr="006D3887" w:rsidRDefault="006A39CE" w:rsidP="006A39CE">
            <w:pPr>
              <w:jc w:val="center"/>
              <w:rPr>
                <w:rFonts w:ascii="Times New Roman" w:hAnsi="Times New Roman" w:cs="Times New Roman"/>
                <w:sz w:val="24"/>
                <w:szCs w:val="24"/>
              </w:rPr>
            </w:pPr>
            <w:r w:rsidRPr="00BB6448">
              <w:rPr>
                <w:rFonts w:ascii="Times New Roman" w:hAnsi="Times New Roman" w:cs="Times New Roman"/>
                <w:sz w:val="24"/>
                <w:szCs w:val="24"/>
                <w:highlight w:val="yellow"/>
              </w:rPr>
              <w:t>-1</w:t>
            </w:r>
          </w:p>
        </w:tc>
        <w:tc>
          <w:tcPr>
            <w:tcW w:w="3748" w:type="dxa"/>
            <w:vMerge w:val="restart"/>
            <w:tcBorders>
              <w:top w:val="single" w:sz="4" w:space="0" w:color="auto"/>
              <w:left w:val="single" w:sz="4" w:space="0" w:color="auto"/>
              <w:right w:val="single" w:sz="4" w:space="0" w:color="auto"/>
            </w:tcBorders>
          </w:tcPr>
          <w:p w:rsidR="00EE7625" w:rsidRPr="006D3887" w:rsidRDefault="009015F4" w:rsidP="006A39CE">
            <w:pPr>
              <w:jc w:val="center"/>
              <w:rPr>
                <w:rFonts w:ascii="Times New Roman" w:hAnsi="Times New Roman" w:cs="Times New Roman"/>
                <w:sz w:val="24"/>
                <w:szCs w:val="24"/>
              </w:rPr>
            </w:pPr>
            <w:bookmarkStart w:id="4" w:name="_GoBack"/>
            <w:bookmarkEnd w:id="4"/>
            <w:r w:rsidRPr="00BB6448">
              <w:rPr>
                <w:rFonts w:ascii="Times New Roman" w:hAnsi="Times New Roman" w:cs="Times New Roman"/>
                <w:sz w:val="24"/>
                <w:szCs w:val="24"/>
                <w:highlight w:val="yellow"/>
              </w:rPr>
              <w:t>13,25</w:t>
            </w:r>
          </w:p>
        </w:tc>
      </w:tr>
      <w:tr w:rsidR="00EE7625" w:rsidRPr="006D3887" w:rsidTr="00224491">
        <w:trPr>
          <w:trHeight w:val="276"/>
        </w:trPr>
        <w:tc>
          <w:tcPr>
            <w:tcW w:w="1351" w:type="dxa"/>
            <w:vMerge/>
            <w:tcBorders>
              <w:left w:val="single" w:sz="4" w:space="0" w:color="auto"/>
              <w:right w:val="single" w:sz="4" w:space="0" w:color="auto"/>
            </w:tcBorders>
          </w:tcPr>
          <w:p w:rsidR="00EE7625" w:rsidRPr="006D3887" w:rsidRDefault="00EE7625" w:rsidP="00570C41">
            <w:pPr>
              <w:widowControl/>
              <w:numPr>
                <w:ilvl w:val="0"/>
                <w:numId w:val="1"/>
              </w:numPr>
              <w:ind w:left="288"/>
              <w:jc w:val="center"/>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E7625" w:rsidRPr="006D3887" w:rsidRDefault="00EE7625" w:rsidP="00570C41">
            <w:pPr>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EE7625" w:rsidRPr="006D3887" w:rsidRDefault="00EE7625" w:rsidP="00570C41">
            <w:pPr>
              <w:jc w:val="center"/>
              <w:rPr>
                <w:rFonts w:ascii="Times New Roman" w:hAnsi="Times New Roman" w:cs="Times New Roman"/>
                <w:sz w:val="24"/>
                <w:szCs w:val="24"/>
              </w:rPr>
            </w:pPr>
          </w:p>
        </w:tc>
        <w:tc>
          <w:tcPr>
            <w:tcW w:w="1843" w:type="dxa"/>
            <w:vMerge/>
            <w:tcBorders>
              <w:left w:val="single" w:sz="4" w:space="0" w:color="auto"/>
              <w:right w:val="single" w:sz="4" w:space="0" w:color="auto"/>
            </w:tcBorders>
          </w:tcPr>
          <w:p w:rsidR="00EE7625" w:rsidRPr="006D3887" w:rsidRDefault="00EE7625" w:rsidP="00570C41">
            <w:pPr>
              <w:jc w:val="center"/>
              <w:rPr>
                <w:rFonts w:ascii="Times New Roman" w:hAnsi="Times New Roman" w:cs="Times New Roman"/>
                <w:sz w:val="24"/>
                <w:szCs w:val="24"/>
              </w:rPr>
            </w:pPr>
          </w:p>
        </w:tc>
        <w:tc>
          <w:tcPr>
            <w:tcW w:w="3748" w:type="dxa"/>
            <w:vMerge/>
            <w:tcBorders>
              <w:left w:val="single" w:sz="4" w:space="0" w:color="auto"/>
              <w:right w:val="single" w:sz="4" w:space="0" w:color="auto"/>
            </w:tcBorders>
          </w:tcPr>
          <w:p w:rsidR="00EE7625" w:rsidRPr="006D3887" w:rsidRDefault="00EE7625" w:rsidP="00570C41">
            <w:pPr>
              <w:jc w:val="center"/>
              <w:rPr>
                <w:rFonts w:ascii="Times New Roman" w:hAnsi="Times New Roman" w:cs="Times New Roman"/>
                <w:sz w:val="24"/>
                <w:szCs w:val="24"/>
              </w:rPr>
            </w:pPr>
          </w:p>
        </w:tc>
      </w:tr>
      <w:tr w:rsidR="00EE7625" w:rsidRPr="006D3887" w:rsidTr="00224491">
        <w:trPr>
          <w:trHeight w:val="276"/>
        </w:trPr>
        <w:tc>
          <w:tcPr>
            <w:tcW w:w="1351" w:type="dxa"/>
            <w:vMerge/>
            <w:tcBorders>
              <w:left w:val="single" w:sz="4" w:space="0" w:color="auto"/>
              <w:right w:val="single" w:sz="4" w:space="0" w:color="auto"/>
            </w:tcBorders>
          </w:tcPr>
          <w:p w:rsidR="00EE7625" w:rsidRPr="006D3887" w:rsidRDefault="00EE7625" w:rsidP="00570C41">
            <w:pPr>
              <w:widowControl/>
              <w:numPr>
                <w:ilvl w:val="0"/>
                <w:numId w:val="1"/>
              </w:numPr>
              <w:ind w:left="288"/>
              <w:jc w:val="center"/>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E7625" w:rsidRPr="006D3887" w:rsidRDefault="00EE7625" w:rsidP="00570C41">
            <w:pPr>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EE7625" w:rsidRPr="006D3887" w:rsidRDefault="00EE7625" w:rsidP="00570C41">
            <w:pPr>
              <w:jc w:val="center"/>
              <w:rPr>
                <w:rFonts w:ascii="Times New Roman" w:hAnsi="Times New Roman" w:cs="Times New Roman"/>
                <w:sz w:val="24"/>
                <w:szCs w:val="24"/>
              </w:rPr>
            </w:pPr>
          </w:p>
        </w:tc>
        <w:tc>
          <w:tcPr>
            <w:tcW w:w="1843" w:type="dxa"/>
            <w:vMerge/>
            <w:tcBorders>
              <w:left w:val="single" w:sz="4" w:space="0" w:color="auto"/>
              <w:right w:val="single" w:sz="4" w:space="0" w:color="auto"/>
            </w:tcBorders>
          </w:tcPr>
          <w:p w:rsidR="00EE7625" w:rsidRPr="006D3887" w:rsidRDefault="00EE7625" w:rsidP="00570C41">
            <w:pPr>
              <w:jc w:val="center"/>
              <w:rPr>
                <w:rFonts w:ascii="Times New Roman" w:hAnsi="Times New Roman" w:cs="Times New Roman"/>
                <w:sz w:val="24"/>
                <w:szCs w:val="24"/>
              </w:rPr>
            </w:pPr>
          </w:p>
        </w:tc>
        <w:tc>
          <w:tcPr>
            <w:tcW w:w="3748" w:type="dxa"/>
            <w:vMerge/>
            <w:tcBorders>
              <w:left w:val="single" w:sz="4" w:space="0" w:color="auto"/>
              <w:right w:val="single" w:sz="4" w:space="0" w:color="auto"/>
            </w:tcBorders>
          </w:tcPr>
          <w:p w:rsidR="00EE7625" w:rsidRPr="006D3887" w:rsidRDefault="00EE7625" w:rsidP="00570C41">
            <w:pPr>
              <w:jc w:val="center"/>
              <w:rPr>
                <w:rFonts w:ascii="Times New Roman" w:hAnsi="Times New Roman" w:cs="Times New Roman"/>
                <w:sz w:val="24"/>
                <w:szCs w:val="24"/>
              </w:rPr>
            </w:pPr>
          </w:p>
        </w:tc>
      </w:tr>
      <w:tr w:rsidR="00EE7625" w:rsidRPr="006D3887" w:rsidTr="00224491">
        <w:trPr>
          <w:trHeight w:val="276"/>
        </w:trPr>
        <w:tc>
          <w:tcPr>
            <w:tcW w:w="1351" w:type="dxa"/>
            <w:vMerge/>
            <w:tcBorders>
              <w:left w:val="single" w:sz="4" w:space="0" w:color="auto"/>
              <w:bottom w:val="single" w:sz="4" w:space="0" w:color="auto"/>
              <w:right w:val="single" w:sz="4" w:space="0" w:color="auto"/>
            </w:tcBorders>
          </w:tcPr>
          <w:p w:rsidR="00EE7625" w:rsidRPr="006D3887" w:rsidRDefault="00EE7625" w:rsidP="00570C41">
            <w:pPr>
              <w:widowControl/>
              <w:numPr>
                <w:ilvl w:val="0"/>
                <w:numId w:val="1"/>
              </w:numPr>
              <w:ind w:left="288"/>
              <w:jc w:val="center"/>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EE7625" w:rsidRPr="006D3887" w:rsidRDefault="00EE7625" w:rsidP="00570C41">
            <w:pPr>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EE7625" w:rsidRPr="006D3887" w:rsidRDefault="00EE7625" w:rsidP="00570C41">
            <w:pPr>
              <w:jc w:val="center"/>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EE7625" w:rsidRPr="006D3887" w:rsidRDefault="00EE7625" w:rsidP="00570C41">
            <w:pPr>
              <w:jc w:val="center"/>
              <w:rPr>
                <w:rFonts w:ascii="Times New Roman" w:hAnsi="Times New Roman" w:cs="Times New Roman"/>
                <w:sz w:val="24"/>
                <w:szCs w:val="24"/>
              </w:rPr>
            </w:pPr>
          </w:p>
        </w:tc>
        <w:tc>
          <w:tcPr>
            <w:tcW w:w="3748" w:type="dxa"/>
            <w:vMerge/>
            <w:tcBorders>
              <w:left w:val="single" w:sz="4" w:space="0" w:color="auto"/>
              <w:bottom w:val="single" w:sz="4" w:space="0" w:color="auto"/>
              <w:right w:val="single" w:sz="4" w:space="0" w:color="auto"/>
            </w:tcBorders>
          </w:tcPr>
          <w:p w:rsidR="00EE7625" w:rsidRPr="006D3887" w:rsidRDefault="00EE7625" w:rsidP="00570C41">
            <w:pPr>
              <w:jc w:val="center"/>
              <w:rPr>
                <w:rFonts w:ascii="Times New Roman" w:hAnsi="Times New Roman" w:cs="Times New Roman"/>
                <w:sz w:val="24"/>
                <w:szCs w:val="24"/>
              </w:rPr>
            </w:pPr>
          </w:p>
        </w:tc>
      </w:tr>
    </w:tbl>
    <w:p w:rsidR="00ED02C3" w:rsidRPr="006D3887" w:rsidRDefault="00ED02C3" w:rsidP="00735DF3">
      <w:pPr>
        <w:pStyle w:val="ConsPlusNormal"/>
        <w:outlineLvl w:val="0"/>
        <w:rPr>
          <w:rFonts w:ascii="Times New Roman" w:hAnsi="Times New Roman" w:cs="Times New Roman"/>
          <w:color w:val="000000"/>
          <w:sz w:val="24"/>
          <w:szCs w:val="24"/>
        </w:rPr>
      </w:pPr>
      <w:r w:rsidRPr="006D3887">
        <w:rPr>
          <w:rFonts w:ascii="Times New Roman" w:hAnsi="Times New Roman" w:cs="Times New Roman"/>
          <w:color w:val="000000"/>
          <w:sz w:val="24"/>
          <w:szCs w:val="24"/>
        </w:rPr>
        <w:t>План</w:t>
      </w:r>
    </w:p>
    <w:p w:rsidR="00735DF3" w:rsidRPr="006D3887" w:rsidRDefault="009015F4" w:rsidP="000C1877">
      <w:pPr>
        <w:pStyle w:val="ConsPlusNormal"/>
        <w:jc w:val="center"/>
        <w:outlineLvl w:val="0"/>
        <w:rPr>
          <w:rFonts w:ascii="Times New Roman" w:hAnsi="Times New Roman" w:cs="Times New Roman"/>
          <w:color w:val="000000"/>
          <w:sz w:val="24"/>
          <w:szCs w:val="24"/>
        </w:rPr>
      </w:pPr>
      <w:r w:rsidRPr="006D3887">
        <w:rPr>
          <w:rFonts w:ascii="Times New Roman" w:hAnsi="Times New Roman" w:cs="Times New Roman"/>
          <w:noProof/>
          <w:color w:val="000000"/>
          <w:sz w:val="24"/>
          <w:szCs w:val="24"/>
          <w:lang w:eastAsia="ru-RU"/>
        </w:rPr>
        <w:drawing>
          <wp:inline distT="0" distB="0" distL="0" distR="0">
            <wp:extent cx="6211158" cy="2571750"/>
            <wp:effectExtent l="0" t="0" r="0" b="0"/>
            <wp:docPr id="2" name="Рисунок 2" descr="C:\Users\noyman\Desktop\паркин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yman\Desktop\паркинг.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12685" cy="2572382"/>
                    </a:xfrm>
                    <a:prstGeom prst="rect">
                      <a:avLst/>
                    </a:prstGeom>
                    <a:noFill/>
                    <a:ln>
                      <a:noFill/>
                    </a:ln>
                  </pic:spPr>
                </pic:pic>
              </a:graphicData>
            </a:graphic>
          </wp:inline>
        </w:drawing>
      </w:r>
    </w:p>
    <w:p w:rsidR="00803EA5" w:rsidRPr="006D3887" w:rsidRDefault="00803EA5" w:rsidP="00803EA5">
      <w:pPr>
        <w:widowControl/>
        <w:outlineLvl w:val="0"/>
        <w:rPr>
          <w:rFonts w:ascii="Times New Roman" w:eastAsia="Calibri" w:hAnsi="Times New Roman" w:cs="Times New Roman"/>
          <w:b/>
          <w:color w:val="000000"/>
          <w:sz w:val="24"/>
          <w:szCs w:val="24"/>
          <w:lang w:eastAsia="en-US"/>
        </w:rPr>
      </w:pPr>
      <w:r w:rsidRPr="006D3887">
        <w:rPr>
          <w:rFonts w:ascii="Times New Roman" w:eastAsia="Calibri" w:hAnsi="Times New Roman" w:cs="Times New Roman"/>
          <w:b/>
          <w:color w:val="000000"/>
          <w:sz w:val="24"/>
          <w:szCs w:val="24"/>
          <w:lang w:eastAsia="en-US"/>
        </w:rPr>
        <w:t xml:space="preserve">Застройщик: </w:t>
      </w:r>
    </w:p>
    <w:p w:rsidR="00803EA5" w:rsidRPr="006D3887" w:rsidRDefault="00803EA5" w:rsidP="00803EA5">
      <w:pPr>
        <w:widowControl/>
        <w:jc w:val="both"/>
        <w:outlineLvl w:val="0"/>
        <w:rPr>
          <w:rFonts w:ascii="Times New Roman" w:eastAsia="Calibri" w:hAnsi="Times New Roman" w:cs="Times New Roman"/>
          <w:color w:val="000000"/>
          <w:sz w:val="24"/>
          <w:szCs w:val="24"/>
          <w:lang w:eastAsia="en-US"/>
        </w:rPr>
      </w:pPr>
      <w:r w:rsidRPr="006D3887">
        <w:rPr>
          <w:rFonts w:ascii="Times New Roman" w:eastAsia="SimSun" w:hAnsi="Times New Roman" w:cs="Times New Roman"/>
          <w:kern w:val="3"/>
          <w:sz w:val="24"/>
          <w:szCs w:val="24"/>
          <w:lang w:eastAsia="zh-CN" w:bidi="hi-IN"/>
        </w:rPr>
        <w:t xml:space="preserve">Общество с ограниченной ответственностью Строительная компания «НеоПроект», ИНН 2311204307, КПП 231101001, ОГРН 1152311020366, адрес: 350031, г. Краснодар, п. Берёзовый, дом. 31, корпус 7. </w:t>
      </w:r>
      <w:r w:rsidRPr="006D3887">
        <w:rPr>
          <w:rFonts w:ascii="Times New Roman" w:eastAsia="Calibri" w:hAnsi="Times New Roman" w:cs="Times New Roman"/>
          <w:color w:val="000000"/>
          <w:sz w:val="24"/>
          <w:szCs w:val="24"/>
          <w:lang w:eastAsia="en-US"/>
        </w:rPr>
        <w:t>Банковские реквизиты: ФИЛИАЛ «РОСТОВСКИЙ» АО «АЛЬФА-БАНК»</w:t>
      </w:r>
    </w:p>
    <w:p w:rsidR="00803EA5" w:rsidRPr="006D3887" w:rsidRDefault="00803EA5" w:rsidP="00803EA5">
      <w:pPr>
        <w:widowControl/>
        <w:jc w:val="both"/>
        <w:outlineLvl w:val="0"/>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color w:val="000000"/>
          <w:sz w:val="24"/>
          <w:szCs w:val="24"/>
          <w:lang w:eastAsia="en-US"/>
        </w:rPr>
        <w:t>Специальный счет застройщика: 40702810726020004295</w:t>
      </w:r>
    </w:p>
    <w:p w:rsidR="00803EA5" w:rsidRPr="006D3887" w:rsidRDefault="00803EA5" w:rsidP="00803EA5">
      <w:pPr>
        <w:widowControl/>
        <w:jc w:val="both"/>
        <w:outlineLvl w:val="0"/>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color w:val="000000"/>
          <w:sz w:val="24"/>
          <w:szCs w:val="24"/>
          <w:lang w:eastAsia="en-US"/>
        </w:rPr>
        <w:t>к/сч 30101810500000000207</w:t>
      </w:r>
    </w:p>
    <w:p w:rsidR="00803EA5" w:rsidRPr="006D3887" w:rsidRDefault="00803EA5" w:rsidP="00803EA5">
      <w:pPr>
        <w:widowControl/>
        <w:jc w:val="both"/>
        <w:outlineLvl w:val="0"/>
        <w:rPr>
          <w:rFonts w:ascii="Times New Roman" w:eastAsia="Calibri" w:hAnsi="Times New Roman" w:cs="Times New Roman"/>
          <w:color w:val="000000"/>
          <w:sz w:val="24"/>
          <w:szCs w:val="24"/>
          <w:lang w:eastAsia="en-US"/>
        </w:rPr>
      </w:pPr>
      <w:r w:rsidRPr="006D3887">
        <w:rPr>
          <w:rFonts w:ascii="Times New Roman" w:eastAsia="Calibri" w:hAnsi="Times New Roman" w:cs="Times New Roman"/>
          <w:color w:val="000000"/>
          <w:sz w:val="24"/>
          <w:szCs w:val="24"/>
          <w:lang w:eastAsia="en-US"/>
        </w:rPr>
        <w:t>БИК 046015207</w:t>
      </w:r>
    </w:p>
    <w:p w:rsidR="00803EA5" w:rsidRPr="006D3887" w:rsidRDefault="00803EA5" w:rsidP="00803EA5">
      <w:pPr>
        <w:widowControl/>
        <w:jc w:val="both"/>
        <w:outlineLvl w:val="0"/>
        <w:rPr>
          <w:rFonts w:ascii="Times New Roman" w:eastAsia="Calibri" w:hAnsi="Times New Roman" w:cs="Times New Roman"/>
          <w:color w:val="000000"/>
          <w:sz w:val="24"/>
          <w:szCs w:val="24"/>
          <w:lang w:eastAsia="en-US"/>
        </w:rPr>
      </w:pPr>
      <w:r w:rsidRPr="006D3887">
        <w:rPr>
          <w:rFonts w:ascii="Times New Roman" w:eastAsia="SimSun" w:hAnsi="Times New Roman" w:cs="Times New Roman"/>
          <w:kern w:val="3"/>
          <w:sz w:val="24"/>
          <w:szCs w:val="24"/>
          <w:lang w:eastAsia="zh-CN" w:bidi="hi-IN"/>
        </w:rPr>
        <w:t>в лице Катковой Светланы Валерьевны, 27.04.1990 г.р., место рождения: гор. Миасс Челябинской области, пол-жен, гражданство Российской Федерации, паспорт 03 10 565512, выдан Отделением в Приморском округе гор. Новороссийска Отдела УФМС России по Краснодарскому краю в гор. Новороссийске 13.07.2010 г., код подразделения: 230-014, зарегистрированной по адресу: г. Новороссийск, с. Цемдолина, ул. Энергетиков, 5, действующей на основании доверенности от 04.04.2018 года, реестровый номер 23/7-н/23-2018-1-376, удостоверенной Антоненко Людмилой Владимировной, нотариусом Краснодарского нотариального округа, бланк № 23АА7927095</w:t>
      </w:r>
    </w:p>
    <w:p w:rsidR="00803EA5" w:rsidRPr="006D3887" w:rsidRDefault="00803EA5" w:rsidP="00803EA5">
      <w:pPr>
        <w:widowControl/>
        <w:outlineLvl w:val="0"/>
        <w:rPr>
          <w:rFonts w:ascii="Times New Roman" w:eastAsia="Calibri" w:hAnsi="Times New Roman" w:cs="Times New Roman"/>
          <w:b/>
          <w:color w:val="000000"/>
          <w:sz w:val="24"/>
          <w:szCs w:val="24"/>
          <w:lang w:eastAsia="en-US"/>
        </w:rPr>
      </w:pPr>
    </w:p>
    <w:p w:rsidR="00803EA5" w:rsidRPr="006D3887" w:rsidRDefault="00803EA5" w:rsidP="00803EA5">
      <w:pPr>
        <w:widowControl/>
        <w:outlineLvl w:val="0"/>
        <w:rPr>
          <w:rFonts w:ascii="Times New Roman" w:eastAsia="Calibri" w:hAnsi="Times New Roman" w:cs="Times New Roman"/>
          <w:b/>
          <w:color w:val="000000"/>
          <w:sz w:val="24"/>
          <w:szCs w:val="24"/>
          <w:lang w:eastAsia="en-US"/>
        </w:rPr>
      </w:pPr>
      <w:r w:rsidRPr="006D3887">
        <w:rPr>
          <w:rFonts w:ascii="Times New Roman" w:eastAsia="Calibri" w:hAnsi="Times New Roman" w:cs="Times New Roman"/>
          <w:b/>
          <w:color w:val="000000"/>
          <w:sz w:val="24"/>
          <w:szCs w:val="24"/>
          <w:lang w:eastAsia="en-US"/>
        </w:rPr>
        <w:t xml:space="preserve">  </w:t>
      </w:r>
    </w:p>
    <w:p w:rsidR="00803EA5" w:rsidRPr="006D3887" w:rsidRDefault="00803EA5" w:rsidP="00803EA5">
      <w:pPr>
        <w:widowControl/>
        <w:outlineLvl w:val="0"/>
        <w:rPr>
          <w:rFonts w:ascii="Times New Roman" w:eastAsia="Calibri" w:hAnsi="Times New Roman" w:cs="Times New Roman"/>
          <w:b/>
          <w:color w:val="000000"/>
          <w:sz w:val="24"/>
          <w:szCs w:val="24"/>
          <w:lang w:eastAsia="en-US"/>
        </w:rPr>
      </w:pPr>
      <w:r w:rsidRPr="006D3887">
        <w:rPr>
          <w:rFonts w:ascii="Times New Roman" w:eastAsia="Calibri" w:hAnsi="Times New Roman" w:cs="Times New Roman"/>
          <w:b/>
          <w:color w:val="000000"/>
          <w:sz w:val="24"/>
          <w:szCs w:val="24"/>
          <w:lang w:eastAsia="en-US"/>
        </w:rPr>
        <w:t>____________________________________________________________________ С.В.Каткова</w:t>
      </w:r>
    </w:p>
    <w:p w:rsidR="00803EA5" w:rsidRPr="006D3887" w:rsidRDefault="00803EA5" w:rsidP="00803EA5">
      <w:pPr>
        <w:widowControl/>
        <w:outlineLvl w:val="0"/>
        <w:rPr>
          <w:rFonts w:ascii="Times New Roman" w:eastAsia="Calibri" w:hAnsi="Times New Roman" w:cs="Times New Roman"/>
          <w:b/>
          <w:color w:val="000000"/>
          <w:sz w:val="24"/>
          <w:szCs w:val="24"/>
          <w:lang w:eastAsia="en-US"/>
        </w:rPr>
      </w:pPr>
    </w:p>
    <w:p w:rsidR="00B920AB" w:rsidRDefault="00803EA5" w:rsidP="00803EA5">
      <w:pPr>
        <w:widowControl/>
        <w:pBdr>
          <w:bottom w:val="single" w:sz="12" w:space="1" w:color="auto"/>
        </w:pBdr>
        <w:outlineLvl w:val="0"/>
        <w:rPr>
          <w:rFonts w:ascii="Times New Roman" w:eastAsia="Calibri" w:hAnsi="Times New Roman" w:cs="Times New Roman"/>
          <w:b/>
          <w:color w:val="000000"/>
          <w:sz w:val="24"/>
          <w:szCs w:val="24"/>
          <w:lang w:eastAsia="en-US"/>
        </w:rPr>
      </w:pPr>
      <w:r w:rsidRPr="006D3887">
        <w:rPr>
          <w:rFonts w:ascii="Times New Roman" w:eastAsia="Calibri" w:hAnsi="Times New Roman" w:cs="Times New Roman"/>
          <w:b/>
          <w:color w:val="000000"/>
          <w:sz w:val="24"/>
          <w:szCs w:val="24"/>
          <w:lang w:eastAsia="en-US"/>
        </w:rPr>
        <w:t>Участник долевого строительства:</w:t>
      </w:r>
    </w:p>
    <w:p w:rsidR="00803EA5" w:rsidRDefault="00803EA5" w:rsidP="00803EA5">
      <w:pPr>
        <w:widowControl/>
        <w:pBdr>
          <w:bottom w:val="single" w:sz="12" w:space="1" w:color="auto"/>
        </w:pBdr>
        <w:outlineLvl w:val="0"/>
        <w:rPr>
          <w:rFonts w:ascii="Times New Roman" w:eastAsia="Calibri" w:hAnsi="Times New Roman" w:cs="Times New Roman"/>
          <w:b/>
          <w:color w:val="000000"/>
          <w:sz w:val="24"/>
          <w:szCs w:val="24"/>
          <w:lang w:eastAsia="en-US"/>
        </w:rPr>
      </w:pPr>
    </w:p>
    <w:p w:rsidR="00803EA5" w:rsidRPr="00803EA5" w:rsidRDefault="00803EA5" w:rsidP="00803EA5">
      <w:pPr>
        <w:widowControl/>
        <w:pBdr>
          <w:bottom w:val="single" w:sz="12" w:space="1" w:color="auto"/>
        </w:pBdr>
        <w:outlineLvl w:val="0"/>
        <w:rPr>
          <w:rFonts w:ascii="Times New Roman" w:eastAsia="Calibri" w:hAnsi="Times New Roman" w:cs="Times New Roman"/>
          <w:b/>
          <w:color w:val="000000"/>
          <w:sz w:val="24"/>
          <w:szCs w:val="24"/>
          <w:lang w:eastAsia="en-US"/>
        </w:rPr>
      </w:pPr>
    </w:p>
    <w:sectPr w:rsidR="00803EA5" w:rsidRPr="00803EA5" w:rsidSect="007A7B86">
      <w:headerReference w:type="even" r:id="rId16"/>
      <w:headerReference w:type="default" r:id="rId17"/>
      <w:footerReference w:type="even" r:id="rId18"/>
      <w:footerReference w:type="default" r:id="rId19"/>
      <w:headerReference w:type="first" r:id="rId20"/>
      <w:footerReference w:type="first" r:id="rId21"/>
      <w:pgSz w:w="11906" w:h="16838"/>
      <w:pgMar w:top="993" w:right="991" w:bottom="851"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D97" w:rsidRDefault="00C92D97" w:rsidP="00ED02C3">
      <w:r>
        <w:separator/>
      </w:r>
    </w:p>
  </w:endnote>
  <w:endnote w:type="continuationSeparator" w:id="0">
    <w:p w:rsidR="00C92D97" w:rsidRDefault="00C92D97" w:rsidP="00ED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50" w:rsidRDefault="00BB644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50" w:rsidRPr="005B3950" w:rsidRDefault="00D46145">
    <w:pPr>
      <w:pStyle w:val="a5"/>
      <w:jc w:val="right"/>
      <w:rPr>
        <w:rFonts w:ascii="Times New Roman" w:hAnsi="Times New Roman" w:cs="Times New Roman"/>
        <w:sz w:val="18"/>
        <w:szCs w:val="18"/>
      </w:rPr>
    </w:pPr>
    <w:r w:rsidRPr="005B3950">
      <w:rPr>
        <w:rFonts w:ascii="Times New Roman" w:hAnsi="Times New Roman" w:cs="Times New Roman"/>
        <w:sz w:val="18"/>
        <w:szCs w:val="18"/>
      </w:rPr>
      <w:fldChar w:fldCharType="begin"/>
    </w:r>
    <w:r w:rsidRPr="005B3950">
      <w:rPr>
        <w:rFonts w:ascii="Times New Roman" w:hAnsi="Times New Roman" w:cs="Times New Roman"/>
        <w:sz w:val="18"/>
        <w:szCs w:val="18"/>
      </w:rPr>
      <w:instrText>PAGE   \* MERGEFORMAT</w:instrText>
    </w:r>
    <w:r w:rsidRPr="005B3950">
      <w:rPr>
        <w:rFonts w:ascii="Times New Roman" w:hAnsi="Times New Roman" w:cs="Times New Roman"/>
        <w:sz w:val="18"/>
        <w:szCs w:val="18"/>
      </w:rPr>
      <w:fldChar w:fldCharType="separate"/>
    </w:r>
    <w:r w:rsidR="00BB6448">
      <w:rPr>
        <w:rFonts w:ascii="Times New Roman" w:hAnsi="Times New Roman" w:cs="Times New Roman"/>
        <w:noProof/>
        <w:sz w:val="18"/>
        <w:szCs w:val="18"/>
      </w:rPr>
      <w:t>10</w:t>
    </w:r>
    <w:r w:rsidRPr="005B3950">
      <w:rPr>
        <w:rFonts w:ascii="Times New Roman" w:hAnsi="Times New Roman" w:cs="Times New Roman"/>
        <w:sz w:val="18"/>
        <w:szCs w:val="18"/>
      </w:rPr>
      <w:fldChar w:fldCharType="end"/>
    </w:r>
  </w:p>
  <w:p w:rsidR="005B3950" w:rsidRDefault="00BB644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50" w:rsidRDefault="00BB64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D97" w:rsidRDefault="00C92D97" w:rsidP="00ED02C3">
      <w:r>
        <w:separator/>
      </w:r>
    </w:p>
  </w:footnote>
  <w:footnote w:type="continuationSeparator" w:id="0">
    <w:p w:rsidR="00C92D97" w:rsidRDefault="00C92D97" w:rsidP="00ED0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50" w:rsidRDefault="00BB64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50" w:rsidRDefault="00BB644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50" w:rsidRDefault="00BB64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8048F"/>
    <w:multiLevelType w:val="hybridMultilevel"/>
    <w:tmpl w:val="462A4D6C"/>
    <w:lvl w:ilvl="0" w:tplc="EF96E854">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C3"/>
    <w:rsid w:val="0000023D"/>
    <w:rsid w:val="00056290"/>
    <w:rsid w:val="000B41EB"/>
    <w:rsid w:val="000C1877"/>
    <w:rsid w:val="000F6003"/>
    <w:rsid w:val="00100A7E"/>
    <w:rsid w:val="0013394C"/>
    <w:rsid w:val="002215A2"/>
    <w:rsid w:val="00224491"/>
    <w:rsid w:val="002562B3"/>
    <w:rsid w:val="0026586D"/>
    <w:rsid w:val="003176C8"/>
    <w:rsid w:val="00372D62"/>
    <w:rsid w:val="003C1BC3"/>
    <w:rsid w:val="003E0EF1"/>
    <w:rsid w:val="003E2413"/>
    <w:rsid w:val="003F290E"/>
    <w:rsid w:val="00415986"/>
    <w:rsid w:val="0043157A"/>
    <w:rsid w:val="0047737D"/>
    <w:rsid w:val="004A0DB2"/>
    <w:rsid w:val="004E0441"/>
    <w:rsid w:val="00580DE1"/>
    <w:rsid w:val="005B28F4"/>
    <w:rsid w:val="005B7A28"/>
    <w:rsid w:val="00607DA0"/>
    <w:rsid w:val="006437E2"/>
    <w:rsid w:val="00686906"/>
    <w:rsid w:val="006A39CE"/>
    <w:rsid w:val="006A587A"/>
    <w:rsid w:val="006D3887"/>
    <w:rsid w:val="006F230A"/>
    <w:rsid w:val="00726943"/>
    <w:rsid w:val="007341CC"/>
    <w:rsid w:val="00735DF3"/>
    <w:rsid w:val="0075560B"/>
    <w:rsid w:val="00803EA5"/>
    <w:rsid w:val="00830DD8"/>
    <w:rsid w:val="00843796"/>
    <w:rsid w:val="008514A1"/>
    <w:rsid w:val="00852A6B"/>
    <w:rsid w:val="0085438D"/>
    <w:rsid w:val="00857F9A"/>
    <w:rsid w:val="00880963"/>
    <w:rsid w:val="0088793D"/>
    <w:rsid w:val="008C5442"/>
    <w:rsid w:val="008D0B7A"/>
    <w:rsid w:val="009015F4"/>
    <w:rsid w:val="009835CE"/>
    <w:rsid w:val="009A400D"/>
    <w:rsid w:val="009A6364"/>
    <w:rsid w:val="009E65E5"/>
    <w:rsid w:val="00A30AA0"/>
    <w:rsid w:val="00A36B56"/>
    <w:rsid w:val="00AE21A0"/>
    <w:rsid w:val="00AF21FD"/>
    <w:rsid w:val="00AF2BD0"/>
    <w:rsid w:val="00B920AB"/>
    <w:rsid w:val="00BB6448"/>
    <w:rsid w:val="00BD6479"/>
    <w:rsid w:val="00C076CF"/>
    <w:rsid w:val="00C50ED0"/>
    <w:rsid w:val="00C92D97"/>
    <w:rsid w:val="00D46145"/>
    <w:rsid w:val="00D75B43"/>
    <w:rsid w:val="00DB436E"/>
    <w:rsid w:val="00DD1F06"/>
    <w:rsid w:val="00E81D5F"/>
    <w:rsid w:val="00E905FA"/>
    <w:rsid w:val="00EC0F30"/>
    <w:rsid w:val="00ED02C3"/>
    <w:rsid w:val="00EE5AAF"/>
    <w:rsid w:val="00EE7625"/>
    <w:rsid w:val="00FF5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AC2E2FCF-204D-4B05-AD3C-CFBA2EFD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2C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2C3"/>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ED02C3"/>
    <w:pPr>
      <w:autoSpaceDE w:val="0"/>
      <w:autoSpaceDN w:val="0"/>
      <w:adjustRightInd w:val="0"/>
      <w:spacing w:after="0" w:line="240" w:lineRule="auto"/>
    </w:pPr>
    <w:rPr>
      <w:rFonts w:ascii="Courier New" w:eastAsia="Calibri" w:hAnsi="Courier New" w:cs="Courier New"/>
      <w:sz w:val="20"/>
      <w:szCs w:val="20"/>
    </w:rPr>
  </w:style>
  <w:style w:type="paragraph" w:customStyle="1" w:styleId="Standard">
    <w:name w:val="Standard"/>
    <w:rsid w:val="00ED02C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3">
    <w:name w:val="Основной текст + Полужирный3"/>
    <w:aliases w:val="Курсив,Интервал 0 pt4"/>
    <w:rsid w:val="00ED02C3"/>
    <w:rPr>
      <w:b/>
      <w:bCs/>
      <w:i/>
      <w:iCs/>
      <w:spacing w:val="0"/>
      <w:sz w:val="21"/>
      <w:szCs w:val="21"/>
      <w:lang w:bidi="ar-SA"/>
    </w:rPr>
  </w:style>
  <w:style w:type="paragraph" w:styleId="a3">
    <w:name w:val="header"/>
    <w:basedOn w:val="a"/>
    <w:link w:val="a4"/>
    <w:uiPriority w:val="99"/>
    <w:unhideWhenUsed/>
    <w:rsid w:val="00ED02C3"/>
    <w:pPr>
      <w:tabs>
        <w:tab w:val="center" w:pos="4677"/>
        <w:tab w:val="right" w:pos="9355"/>
      </w:tabs>
      <w:suppressAutoHyphens/>
      <w:autoSpaceDE/>
      <w:autoSpaceDN/>
      <w:adjustRightInd/>
    </w:pPr>
    <w:rPr>
      <w:rFonts w:ascii="Times New Roman" w:eastAsia="Andale Sans UI" w:hAnsi="Times New Roman" w:cs="Times New Roman"/>
      <w:kern w:val="1"/>
      <w:sz w:val="24"/>
      <w:szCs w:val="24"/>
    </w:rPr>
  </w:style>
  <w:style w:type="character" w:customStyle="1" w:styleId="a4">
    <w:name w:val="Верхний колонтитул Знак"/>
    <w:basedOn w:val="a0"/>
    <w:link w:val="a3"/>
    <w:uiPriority w:val="99"/>
    <w:rsid w:val="00ED02C3"/>
    <w:rPr>
      <w:rFonts w:ascii="Times New Roman" w:eastAsia="Andale Sans UI" w:hAnsi="Times New Roman" w:cs="Times New Roman"/>
      <w:kern w:val="1"/>
      <w:sz w:val="24"/>
      <w:szCs w:val="24"/>
    </w:rPr>
  </w:style>
  <w:style w:type="paragraph" w:styleId="a5">
    <w:name w:val="footer"/>
    <w:basedOn w:val="a"/>
    <w:link w:val="a6"/>
    <w:uiPriority w:val="99"/>
    <w:unhideWhenUsed/>
    <w:rsid w:val="00ED02C3"/>
    <w:pPr>
      <w:tabs>
        <w:tab w:val="center" w:pos="4677"/>
        <w:tab w:val="right" w:pos="9355"/>
      </w:tabs>
    </w:pPr>
  </w:style>
  <w:style w:type="character" w:customStyle="1" w:styleId="a6">
    <w:name w:val="Нижний колонтитул Знак"/>
    <w:basedOn w:val="a0"/>
    <w:link w:val="a5"/>
    <w:uiPriority w:val="99"/>
    <w:rsid w:val="00ED02C3"/>
    <w:rPr>
      <w:rFonts w:ascii="Arial" w:eastAsia="Times New Roman" w:hAnsi="Arial" w:cs="Arial"/>
      <w:sz w:val="20"/>
      <w:szCs w:val="20"/>
      <w:lang w:eastAsia="ru-RU"/>
    </w:rPr>
  </w:style>
  <w:style w:type="paragraph" w:styleId="a7">
    <w:name w:val="No Spacing"/>
    <w:uiPriority w:val="1"/>
    <w:qFormat/>
    <w:rsid w:val="00ED02C3"/>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415986"/>
    <w:rPr>
      <w:rFonts w:ascii="Segoe UI" w:hAnsi="Segoe UI" w:cs="Segoe UI"/>
      <w:sz w:val="18"/>
      <w:szCs w:val="18"/>
    </w:rPr>
  </w:style>
  <w:style w:type="character" w:customStyle="1" w:styleId="a9">
    <w:name w:val="Текст выноски Знак"/>
    <w:basedOn w:val="a0"/>
    <w:link w:val="a8"/>
    <w:uiPriority w:val="99"/>
    <w:semiHidden/>
    <w:rsid w:val="0041598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534384">
      <w:bodyDiv w:val="1"/>
      <w:marLeft w:val="0"/>
      <w:marRight w:val="0"/>
      <w:marTop w:val="0"/>
      <w:marBottom w:val="0"/>
      <w:divBdr>
        <w:top w:val="none" w:sz="0" w:space="0" w:color="auto"/>
        <w:left w:val="none" w:sz="0" w:space="0" w:color="auto"/>
        <w:bottom w:val="none" w:sz="0" w:space="0" w:color="auto"/>
        <w:right w:val="none" w:sz="0" w:space="0" w:color="auto"/>
      </w:divBdr>
    </w:div>
    <w:div w:id="916792593">
      <w:bodyDiv w:val="1"/>
      <w:marLeft w:val="0"/>
      <w:marRight w:val="0"/>
      <w:marTop w:val="0"/>
      <w:marBottom w:val="0"/>
      <w:divBdr>
        <w:top w:val="none" w:sz="0" w:space="0" w:color="auto"/>
        <w:left w:val="none" w:sz="0" w:space="0" w:color="auto"/>
        <w:bottom w:val="none" w:sz="0" w:space="0" w:color="auto"/>
        <w:right w:val="none" w:sz="0" w:space="0" w:color="auto"/>
      </w:divBdr>
    </w:div>
    <w:div w:id="1955211435">
      <w:bodyDiv w:val="1"/>
      <w:marLeft w:val="0"/>
      <w:marRight w:val="0"/>
      <w:marTop w:val="0"/>
      <w:marBottom w:val="0"/>
      <w:divBdr>
        <w:top w:val="none" w:sz="0" w:space="0" w:color="auto"/>
        <w:left w:val="none" w:sz="0" w:space="0" w:color="auto"/>
        <w:bottom w:val="none" w:sz="0" w:space="0" w:color="auto"/>
        <w:right w:val="none" w:sz="0" w:space="0" w:color="auto"/>
      </w:divBdr>
    </w:div>
    <w:div w:id="201264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72A16839A74838812B599F92B942C366CE17CFF68FCEDC7BE720A410AF2CC8FEA63D3CC209F825o5iAE" TargetMode="External"/><Relationship Id="rId13" Type="http://schemas.openxmlformats.org/officeDocument/2006/relationships/hyperlink" Target="consultantplus://offline/ref=C972A16839A74838812B599F92B942C366CE17CFF68FCEDC7BE720A410AF2CC8FEA63D3CC209FA23o5i6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C972A16839A74838812B599F92B942C366CE17CFF68FCEDC7BE720A410AF2CC8FEA63D3CC209FB27o5i3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72A16839A74838812B599F92B942C366CE17CFF68FCEDC7BE720A410AF2CC8FEA63D3CC209FA20o5iAE"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consultantplus://offline/ref=C972A16839A74838812B599F92B942C366CE17CFF68FCEDC7BE720A410AF2CC8FEA63D3CC209F927o5i4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C972A16839A74838812B599F92B942C366CE17CFF68FCEDC7BE720A410AF2CC8FEA63D3CC209F925o5i7E" TargetMode="External"/><Relationship Id="rId14" Type="http://schemas.openxmlformats.org/officeDocument/2006/relationships/hyperlink" Target="consultantplus://offline/ref=C972A16839A74838812B599F92B942C366CD13CEF589CEDC7BE720A410oAiF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FD68A-F20B-4BAC-BB1A-B6A33FC3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5268</Words>
  <Characters>30033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Каткова</dc:creator>
  <cp:keywords/>
  <dc:description/>
  <cp:lastModifiedBy>Екатерина Нойман</cp:lastModifiedBy>
  <cp:revision>2</cp:revision>
  <cp:lastPrinted>2019-02-14T12:30:00Z</cp:lastPrinted>
  <dcterms:created xsi:type="dcterms:W3CDTF">2019-02-18T15:38:00Z</dcterms:created>
  <dcterms:modified xsi:type="dcterms:W3CDTF">2019-02-18T15:38:00Z</dcterms:modified>
</cp:coreProperties>
</file>