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7D" w:rsidRDefault="0058697D" w:rsidP="0058697D">
      <w:pPr>
        <w:pStyle w:val="ConsPlusNormal"/>
        <w:jc w:val="right"/>
        <w:outlineLvl w:val="0"/>
      </w:pPr>
      <w:r>
        <w:t>Утверждена</w:t>
      </w:r>
    </w:p>
    <w:p w:rsidR="0058697D" w:rsidRDefault="0058697D" w:rsidP="0058697D">
      <w:pPr>
        <w:pStyle w:val="ConsPlusNormal"/>
        <w:jc w:val="right"/>
      </w:pPr>
      <w:r>
        <w:t>приказом Министерства строительства</w:t>
      </w:r>
    </w:p>
    <w:p w:rsidR="0058697D" w:rsidRDefault="0058697D" w:rsidP="0058697D">
      <w:pPr>
        <w:pStyle w:val="ConsPlusNormal"/>
        <w:jc w:val="right"/>
      </w:pPr>
      <w:r>
        <w:t>и жилищно-коммунального хозяйства</w:t>
      </w:r>
    </w:p>
    <w:p w:rsidR="0058697D" w:rsidRDefault="0058697D" w:rsidP="0058697D">
      <w:pPr>
        <w:pStyle w:val="ConsPlusNormal"/>
        <w:jc w:val="right"/>
      </w:pPr>
      <w:r>
        <w:t>Российской Федерации</w:t>
      </w:r>
    </w:p>
    <w:p w:rsidR="0058697D" w:rsidRDefault="0058697D" w:rsidP="0058697D">
      <w:pPr>
        <w:pStyle w:val="ConsPlusNormal"/>
        <w:jc w:val="right"/>
      </w:pPr>
      <w:r>
        <w:t>от 20 декабря 2016 г. N 996/пр</w:t>
      </w:r>
    </w:p>
    <w:p w:rsidR="0058697D" w:rsidRDefault="0058697D" w:rsidP="0058697D">
      <w:pPr>
        <w:pStyle w:val="ConsPlusNormal"/>
        <w:jc w:val="both"/>
      </w:pPr>
    </w:p>
    <w:p w:rsidR="0058697D" w:rsidRDefault="0058697D" w:rsidP="0058697D">
      <w:pPr>
        <w:pStyle w:val="ConsPlusNormal"/>
        <w:jc w:val="both"/>
      </w:pPr>
    </w:p>
    <w:p w:rsidR="0058697D" w:rsidRPr="0058697D" w:rsidRDefault="0058697D" w:rsidP="0058697D">
      <w:pPr>
        <w:pStyle w:val="ConsPlusTitle"/>
        <w:jc w:val="center"/>
        <w:rPr>
          <w:sz w:val="24"/>
          <w:szCs w:val="24"/>
        </w:rPr>
      </w:pPr>
      <w:bookmarkStart w:id="0" w:name="Par31"/>
      <w:bookmarkEnd w:id="0"/>
      <w:r w:rsidRPr="0058697D">
        <w:rPr>
          <w:sz w:val="24"/>
          <w:szCs w:val="24"/>
        </w:rPr>
        <w:t>Проектная декларация</w:t>
      </w:r>
    </w:p>
    <w:tbl>
      <w:tblPr>
        <w:tblW w:w="315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28"/>
        <w:gridCol w:w="1634"/>
        <w:gridCol w:w="1291"/>
        <w:gridCol w:w="1339"/>
        <w:gridCol w:w="470"/>
        <w:gridCol w:w="922"/>
        <w:gridCol w:w="3132"/>
        <w:gridCol w:w="4524"/>
        <w:gridCol w:w="3914"/>
        <w:gridCol w:w="8438"/>
      </w:tblGrid>
      <w:tr w:rsidR="005869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  <w:outlineLvl w:val="1"/>
            </w:pPr>
            <w:r w:rsidRPr="00450BB3">
              <w:t>Информация о застройщике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  <w:outlineLvl w:val="2"/>
            </w:pPr>
            <w:r w:rsidRPr="00450BB3"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6827AB">
            <w:pPr>
              <w:pStyle w:val="ConsPlusNormal"/>
            </w:pPr>
            <w:r w:rsidRPr="00450BB3">
              <w:t>Организационно-правовая форма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 xml:space="preserve">Общество с ограниченной ответственностью 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8F1F4C">
            <w:pPr>
              <w:pStyle w:val="ConsPlusNormal"/>
            </w:pPr>
            <w:r w:rsidRPr="00450BB3">
              <w:t>Полное наименование без указания организационно-правовой формы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«</w:t>
            </w:r>
            <w:r w:rsidR="008F1F4C">
              <w:rPr>
                <w:b/>
                <w:i/>
              </w:rPr>
              <w:t>ГАММА</w:t>
            </w:r>
            <w:r w:rsidR="006827AB" w:rsidRPr="006827AB">
              <w:rPr>
                <w:b/>
                <w:i/>
              </w:rPr>
              <w:t>»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8F1F4C">
            <w:pPr>
              <w:pStyle w:val="ConsPlusNormal"/>
            </w:pPr>
            <w:r w:rsidRPr="00450BB3">
              <w:t>Краткое наименование без указания организационно-правовой формы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«</w:t>
            </w:r>
            <w:r w:rsidR="008F1F4C">
              <w:rPr>
                <w:b/>
                <w:i/>
              </w:rPr>
              <w:t>ГАММА</w:t>
            </w:r>
            <w:r w:rsidR="006827AB" w:rsidRPr="006827AB">
              <w:rPr>
                <w:b/>
                <w:i/>
              </w:rPr>
              <w:t>»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6827AB" w:rsidRDefault="0058697D" w:rsidP="00F93639">
            <w:pPr>
              <w:pStyle w:val="ConsPlusNormal"/>
              <w:rPr>
                <w:b/>
                <w:i/>
              </w:rPr>
            </w:pPr>
            <w:r w:rsidRPr="00450BB3">
              <w:t>Индекс</w:t>
            </w:r>
            <w:r w:rsidR="006827AB">
              <w:t xml:space="preserve"> </w:t>
            </w:r>
            <w:r w:rsidR="006827AB">
              <w:rPr>
                <w:b/>
                <w:i/>
              </w:rPr>
              <w:t>353440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6827AB" w:rsidRDefault="0058697D" w:rsidP="006827AB">
            <w:pPr>
              <w:pStyle w:val="ConsPlusNormal"/>
              <w:rPr>
                <w:b/>
                <w:i/>
              </w:rPr>
            </w:pPr>
            <w:r w:rsidRPr="00450BB3">
              <w:t>Субъект Российской Федерации</w:t>
            </w:r>
            <w:r w:rsidR="006827AB">
              <w:t xml:space="preserve"> </w:t>
            </w:r>
            <w:r w:rsidR="006827AB">
              <w:rPr>
                <w:b/>
                <w:i/>
              </w:rPr>
              <w:t>Краснодарский край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AD77BF" w:rsidRDefault="0058697D" w:rsidP="00F93639">
            <w:pPr>
              <w:pStyle w:val="ConsPlusNormal"/>
              <w:rPr>
                <w:b/>
                <w:i/>
              </w:rPr>
            </w:pPr>
            <w:r w:rsidRPr="00450BB3">
              <w:t>Район субъекта Российской Федерации</w:t>
            </w:r>
            <w:r w:rsidR="00AD77BF">
              <w:t xml:space="preserve"> </w:t>
            </w:r>
            <w:r w:rsidR="00AD77BF">
              <w:rPr>
                <w:b/>
                <w:i/>
              </w:rPr>
              <w:t>Анапский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B27663">
            <w:pPr>
              <w:pStyle w:val="ConsPlusNormal"/>
            </w:pPr>
            <w:r w:rsidRPr="00450BB3">
              <w:t xml:space="preserve">Вид населенного пункта 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город</w:t>
            </w:r>
            <w:r w:rsidR="00C87000">
              <w:rPr>
                <w:b/>
                <w:i/>
              </w:rPr>
              <w:t>-курорт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6827AB" w:rsidRDefault="0058697D" w:rsidP="00F93639">
            <w:pPr>
              <w:pStyle w:val="ConsPlusNormal"/>
              <w:rPr>
                <w:i/>
              </w:rPr>
            </w:pPr>
            <w:r w:rsidRPr="00450BB3">
              <w:t>Наименование населенного пункта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Анапа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6827AB" w:rsidRDefault="0058697D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Элемент улично-дорожной сети </w:t>
            </w:r>
            <w:r w:rsidR="006827AB">
              <w:t xml:space="preserve"> </w:t>
            </w:r>
            <w:r w:rsidR="006827AB">
              <w:rPr>
                <w:b/>
                <w:i/>
              </w:rPr>
              <w:t>улица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6827AB" w:rsidRDefault="0058697D" w:rsidP="008F1F4C">
            <w:pPr>
              <w:pStyle w:val="ConsPlusNormal"/>
              <w:rPr>
                <w:b/>
                <w:i/>
              </w:rPr>
            </w:pPr>
            <w:r w:rsidRPr="00450BB3">
              <w:t>Наименование элемента улично-дорожной сети</w:t>
            </w:r>
            <w:r w:rsidR="006827AB" w:rsidRPr="008F1F4C">
              <w:rPr>
                <w:b/>
                <w:i/>
              </w:rPr>
              <w:t xml:space="preserve"> </w:t>
            </w:r>
            <w:r w:rsidR="008F1F4C" w:rsidRPr="008F1F4C">
              <w:rPr>
                <w:b/>
                <w:i/>
              </w:rPr>
              <w:t>Шевченко</w:t>
            </w:r>
            <w:r w:rsidR="008F1F4C">
              <w:t xml:space="preserve"> 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6827AB" w:rsidRDefault="0058697D" w:rsidP="00B27663">
            <w:pPr>
              <w:pStyle w:val="ConsPlusNormal"/>
              <w:rPr>
                <w:b/>
                <w:i/>
                <w:color w:val="FF0000"/>
              </w:rPr>
            </w:pPr>
            <w:r w:rsidRPr="00450BB3">
              <w:t xml:space="preserve">Тип здания (сооружения) </w:t>
            </w:r>
            <w:r w:rsidR="008F1F4C">
              <w:rPr>
                <w:b/>
                <w:i/>
              </w:rPr>
              <w:t>дом 288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1.2.9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B27663">
            <w:pPr>
              <w:pStyle w:val="ConsPlusNormal"/>
            </w:pPr>
            <w:r w:rsidRPr="00450BB3">
              <w:t xml:space="preserve">Тип помещений </w:t>
            </w:r>
            <w:r w:rsidR="008F1F4C" w:rsidRPr="008F1F4C">
              <w:rPr>
                <w:b/>
                <w:i/>
              </w:rPr>
              <w:t>Кабинет 17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1.3.1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Рабочие дни недели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Понедельник - пятница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1.3.2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Рабочее время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с 09:00 до 18:00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B27663">
            <w:pPr>
              <w:pStyle w:val="ConsPlusNormal"/>
            </w:pPr>
            <w:r w:rsidRPr="00450BB3">
              <w:t xml:space="preserve">1.4. О номере телефона, адресе </w:t>
            </w:r>
            <w:r w:rsidRPr="00450BB3"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lastRenderedPageBreak/>
              <w:t>1.4.1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64A80">
            <w:pPr>
              <w:pStyle w:val="ConsPlusNormal"/>
            </w:pPr>
            <w:r w:rsidRPr="00450BB3">
              <w:t>Номер телефона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8 (8</w:t>
            </w:r>
            <w:r w:rsidR="00F64A80">
              <w:rPr>
                <w:b/>
                <w:i/>
              </w:rPr>
              <w:t>00</w:t>
            </w:r>
            <w:r w:rsidR="006827AB" w:rsidRPr="006827AB">
              <w:rPr>
                <w:b/>
                <w:i/>
              </w:rPr>
              <w:t xml:space="preserve">) </w:t>
            </w:r>
            <w:r w:rsidR="00F64A80">
              <w:rPr>
                <w:b/>
                <w:i/>
              </w:rPr>
              <w:t>555</w:t>
            </w:r>
            <w:r w:rsidR="006827AB" w:rsidRPr="006827AB">
              <w:rPr>
                <w:b/>
                <w:i/>
              </w:rPr>
              <w:t>-</w:t>
            </w:r>
            <w:r w:rsidR="00F64A80">
              <w:rPr>
                <w:b/>
                <w:i/>
              </w:rPr>
              <w:t>8</w:t>
            </w:r>
            <w:r w:rsidR="006827AB" w:rsidRPr="006827AB">
              <w:rPr>
                <w:b/>
                <w:i/>
              </w:rPr>
              <w:t>4-</w:t>
            </w:r>
            <w:r w:rsidR="00F64A80">
              <w:rPr>
                <w:b/>
                <w:i/>
              </w:rPr>
              <w:t>98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1.4.2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5D022A" w:rsidRDefault="0058697D" w:rsidP="00F93639">
            <w:pPr>
              <w:pStyle w:val="ConsPlusNormal"/>
            </w:pPr>
            <w:r w:rsidRPr="005D022A">
              <w:t>Адрес электронной почты</w:t>
            </w:r>
            <w:r w:rsidR="005D022A" w:rsidRPr="005D022A">
              <w:t xml:space="preserve"> </w:t>
            </w:r>
            <w:r w:rsidR="005D022A" w:rsidRPr="00C87000">
              <w:rPr>
                <w:b/>
                <w:i/>
                <w:lang w:val="en-US"/>
              </w:rPr>
              <w:t>office</w:t>
            </w:r>
            <w:r w:rsidR="005D022A" w:rsidRPr="00C87000">
              <w:rPr>
                <w:b/>
                <w:i/>
              </w:rPr>
              <w:t>@</w:t>
            </w:r>
            <w:r w:rsidR="005D022A" w:rsidRPr="00C87000">
              <w:rPr>
                <w:b/>
                <w:i/>
                <w:lang w:val="en-US"/>
              </w:rPr>
              <w:t>skgamma</w:t>
            </w:r>
            <w:r w:rsidR="005D022A" w:rsidRPr="00C87000">
              <w:rPr>
                <w:b/>
                <w:i/>
              </w:rPr>
              <w:t>.</w:t>
            </w:r>
            <w:r w:rsidR="005D022A" w:rsidRPr="00C87000">
              <w:rPr>
                <w:b/>
                <w:i/>
                <w:lang w:val="en-US"/>
              </w:rPr>
              <w:t>ru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1.4.3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5D022A" w:rsidRDefault="0058697D" w:rsidP="00C175D8">
            <w:pPr>
              <w:pStyle w:val="ConsPlusNormal"/>
              <w:rPr>
                <w:color w:val="00B0F0"/>
              </w:rPr>
            </w:pPr>
            <w:r w:rsidRPr="005D022A">
              <w:t>Адрес официального сайта в информационно-телекоммуникационной сети "Интернет"</w:t>
            </w:r>
            <w:r w:rsidR="006827AB" w:rsidRPr="005D022A">
              <w:t xml:space="preserve"> </w:t>
            </w:r>
            <w:r w:rsidR="00D94954" w:rsidRPr="00D94954">
              <w:rPr>
                <w:b/>
                <w:i/>
                <w:lang w:val="en-US"/>
              </w:rPr>
              <w:t>www</w:t>
            </w:r>
            <w:r w:rsidR="00D94954" w:rsidRPr="00D94954">
              <w:rPr>
                <w:b/>
                <w:i/>
              </w:rPr>
              <w:t>.</w:t>
            </w:r>
            <w:r w:rsidR="005D022A" w:rsidRPr="00C87000">
              <w:rPr>
                <w:b/>
                <w:i/>
                <w:lang w:val="en-US"/>
              </w:rPr>
              <w:t>skgamma</w:t>
            </w:r>
            <w:r w:rsidR="005D022A" w:rsidRPr="00C87000">
              <w:rPr>
                <w:b/>
                <w:i/>
              </w:rPr>
              <w:t>.</w:t>
            </w:r>
            <w:r w:rsidR="005D022A" w:rsidRPr="00C87000">
              <w:rPr>
                <w:b/>
                <w:i/>
                <w:lang w:val="en-US"/>
              </w:rPr>
              <w:t>ru</w:t>
            </w:r>
            <w:r w:rsidR="006827AB" w:rsidRPr="00C87000">
              <w:t xml:space="preserve">              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B27663">
            <w:pPr>
              <w:pStyle w:val="ConsPlusNormal"/>
            </w:pPr>
            <w:r w:rsidRPr="00450BB3"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1.5.1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6827AB">
            <w:pPr>
              <w:pStyle w:val="ConsPlusNormal"/>
            </w:pPr>
            <w:r w:rsidRPr="00450BB3">
              <w:t>Фамилия</w:t>
            </w:r>
            <w:r w:rsidR="008F1F4C">
              <w:t xml:space="preserve"> </w:t>
            </w:r>
            <w:r w:rsidR="008F1F4C" w:rsidRPr="008F1F4C">
              <w:rPr>
                <w:b/>
                <w:i/>
              </w:rPr>
              <w:t>Ермолаев</w:t>
            </w:r>
            <w:r w:rsidR="008F1F4C">
              <w:t xml:space="preserve"> 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1.5.2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8F1F4C">
            <w:pPr>
              <w:pStyle w:val="ConsPlusNormal"/>
            </w:pPr>
            <w:r w:rsidRPr="00450BB3">
              <w:t>Имя</w:t>
            </w:r>
            <w:r w:rsidR="006827AB" w:rsidRPr="006827AB">
              <w:rPr>
                <w:b/>
                <w:i/>
              </w:rPr>
              <w:t xml:space="preserve"> </w:t>
            </w:r>
            <w:r w:rsidR="008F1F4C">
              <w:rPr>
                <w:b/>
                <w:i/>
              </w:rPr>
              <w:t>Глеб</w:t>
            </w:r>
            <w:r w:rsidR="006827AB" w:rsidRPr="006827AB">
              <w:rPr>
                <w:b/>
                <w:i/>
              </w:rPr>
              <w:t xml:space="preserve"> 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1.5.3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8F1F4C">
            <w:pPr>
              <w:pStyle w:val="ConsPlusNormal"/>
            </w:pPr>
            <w:r w:rsidRPr="00450BB3">
              <w:t>Отчество (при наличии)</w:t>
            </w:r>
            <w:r w:rsidR="006827AB" w:rsidRPr="006827AB">
              <w:rPr>
                <w:b/>
                <w:i/>
              </w:rPr>
              <w:t xml:space="preserve"> </w:t>
            </w:r>
            <w:r w:rsidR="008F1F4C">
              <w:rPr>
                <w:b/>
                <w:i/>
              </w:rPr>
              <w:t>Борисович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1.5.4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6827AB" w:rsidRDefault="0058697D" w:rsidP="00F93639">
            <w:pPr>
              <w:pStyle w:val="ConsPlusNormal"/>
              <w:rPr>
                <w:b/>
                <w:i/>
              </w:rPr>
            </w:pPr>
            <w:r w:rsidRPr="00450BB3">
              <w:t>Наименование должности</w:t>
            </w:r>
            <w:r w:rsidR="006827AB">
              <w:t xml:space="preserve"> </w:t>
            </w:r>
            <w:r w:rsidR="006827AB">
              <w:rPr>
                <w:b/>
                <w:i/>
              </w:rPr>
              <w:t>генеральный директор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B27663">
            <w:pPr>
              <w:pStyle w:val="ConsPlusNormal"/>
            </w:pPr>
            <w:r w:rsidRPr="00450BB3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DB1063" w:rsidRDefault="0058697D" w:rsidP="00F93639">
            <w:pPr>
              <w:pStyle w:val="ConsPlusNormal"/>
            </w:pPr>
            <w:r w:rsidRPr="00DB1063">
              <w:t>1.6.1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C87000" w:rsidRDefault="0058697D" w:rsidP="00F93639">
            <w:pPr>
              <w:pStyle w:val="ConsPlusNormal"/>
              <w:rPr>
                <w:b/>
                <w:i/>
              </w:rPr>
            </w:pPr>
            <w:r w:rsidRPr="005D022A">
              <w:t>Коммерческое обозначение застройщика</w:t>
            </w:r>
            <w:r w:rsidR="005D022A">
              <w:t xml:space="preserve">    </w:t>
            </w:r>
            <w:r w:rsidR="005D022A" w:rsidRPr="00C87000">
              <w:rPr>
                <w:b/>
                <w:i/>
              </w:rPr>
              <w:t>СК «ГАММА»</w:t>
            </w:r>
          </w:p>
          <w:p w:rsidR="003506C2" w:rsidRPr="005D022A" w:rsidRDefault="003506C2" w:rsidP="00F93639">
            <w:pPr>
              <w:pStyle w:val="ConsPlusNormal"/>
              <w:rPr>
                <w:b/>
                <w:i/>
                <w:color w:val="00B0F0"/>
              </w:rPr>
            </w:pP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  <w:outlineLvl w:val="2"/>
            </w:pPr>
            <w:r w:rsidRPr="00450BB3">
              <w:t>Раздел 2. О государственной регистрации застройщика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2.1.1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6827AB">
            <w:pPr>
              <w:pStyle w:val="ConsPlusNormal"/>
              <w:tabs>
                <w:tab w:val="center" w:pos="4866"/>
              </w:tabs>
            </w:pPr>
            <w:r w:rsidRPr="00450BB3">
              <w:t>Индивидуальный номер налогоплательщика</w:t>
            </w:r>
            <w:r w:rsidR="006827AB">
              <w:tab/>
              <w:t xml:space="preserve">  </w:t>
            </w:r>
            <w:r w:rsidR="006827AB" w:rsidRPr="006827AB">
              <w:rPr>
                <w:b/>
                <w:i/>
              </w:rPr>
              <w:t>2301089888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2.1.2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Основной государственный регистрационный номер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1152301002260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2.1.3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Год регистрации</w:t>
            </w:r>
            <w:r w:rsidR="006827AB">
              <w:t xml:space="preserve"> </w:t>
            </w:r>
            <w:r w:rsidR="006827AB" w:rsidRPr="006827AB">
              <w:rPr>
                <w:b/>
                <w:i/>
              </w:rPr>
              <w:t>2015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  <w:outlineLvl w:val="2"/>
            </w:pPr>
            <w:r w:rsidRPr="00450BB3"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B27663">
            <w:pPr>
              <w:pStyle w:val="ConsPlusNormal"/>
            </w:pPr>
            <w:r w:rsidRPr="00450BB3"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Организационно-правовая форма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Индивидуальный номер налогоплательщика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% голосов в органе управления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B27663">
            <w:pPr>
              <w:pStyle w:val="ConsPlusNormal"/>
            </w:pPr>
            <w:r w:rsidRPr="00450BB3"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Фирменное наименование организации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Страна регистрации юридического лица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Дата регистрации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Регистрационный номер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3.2.5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Наименование регистрирующего органа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3.2.6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Адрес (место нахождения) в стране регистрации</w:t>
            </w:r>
          </w:p>
        </w:tc>
      </w:tr>
      <w:tr w:rsidR="005869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3.2.7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</w:pPr>
            <w:r w:rsidRPr="00450BB3">
              <w:t>% голосов в органе управления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3.3. Об учредителе - физическом лице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3.3.1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Фамилия</w:t>
            </w:r>
            <w:r w:rsidRPr="007C1818">
              <w:t xml:space="preserve"> </w:t>
            </w:r>
            <w:r w:rsidR="0078529C">
              <w:rPr>
                <w:b/>
                <w:i/>
              </w:rPr>
              <w:t>Аракелян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3.3.2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Имя</w:t>
            </w:r>
            <w:r w:rsidR="0078529C">
              <w:rPr>
                <w:b/>
                <w:i/>
              </w:rPr>
              <w:t xml:space="preserve"> Гуар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3.3.3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Отчество (при наличии)</w:t>
            </w:r>
            <w:r w:rsidR="0078529C">
              <w:rPr>
                <w:b/>
                <w:i/>
              </w:rPr>
              <w:t xml:space="preserve"> Сержиковна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3.3.4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556826" w:rsidRDefault="00556826" w:rsidP="00556826">
            <w:pPr>
              <w:pStyle w:val="ConsPlusNormal"/>
              <w:rPr>
                <w:b/>
                <w:i/>
              </w:rPr>
            </w:pPr>
            <w:r w:rsidRPr="00450BB3">
              <w:t>Гражданство</w:t>
            </w:r>
            <w:r>
              <w:t xml:space="preserve"> </w:t>
            </w:r>
            <w:r>
              <w:rPr>
                <w:b/>
                <w:i/>
              </w:rPr>
              <w:t>РФ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3.3.5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556826" w:rsidRDefault="00556826" w:rsidP="00556826">
            <w:pPr>
              <w:pStyle w:val="ConsPlusNormal"/>
              <w:rPr>
                <w:b/>
                <w:i/>
              </w:rPr>
            </w:pPr>
            <w:r w:rsidRPr="00450BB3">
              <w:t>Страна места жительства</w:t>
            </w:r>
            <w:r>
              <w:t xml:space="preserve"> </w:t>
            </w:r>
            <w:r>
              <w:rPr>
                <w:b/>
                <w:i/>
              </w:rPr>
              <w:t>РФ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3.3.6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% голосов в органе управления</w:t>
            </w:r>
            <w:r>
              <w:t xml:space="preserve"> </w:t>
            </w:r>
            <w:r w:rsidR="0078529C">
              <w:rPr>
                <w:b/>
                <w:i/>
              </w:rPr>
              <w:t xml:space="preserve">50 </w:t>
            </w:r>
            <w:r w:rsidRPr="00556826">
              <w:rPr>
                <w:b/>
                <w:i/>
              </w:rPr>
              <w:t>%</w:t>
            </w:r>
          </w:p>
        </w:tc>
      </w:tr>
      <w:tr w:rsidR="001D4CE0" w:rsidRPr="00450BB3" w:rsidTr="007031E4">
        <w:trPr>
          <w:gridAfter w:val="3"/>
          <w:wAfter w:w="16876" w:type="dxa"/>
          <w:trHeight w:val="412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CE0" w:rsidRPr="00450BB3" w:rsidRDefault="001D4CE0" w:rsidP="00B27663">
            <w:pPr>
              <w:pStyle w:val="ConsPlusNormal"/>
            </w:pPr>
            <w:r w:rsidRPr="00450BB3">
              <w:t>3.</w:t>
            </w:r>
            <w:r>
              <w:t>4</w:t>
            </w:r>
            <w:r w:rsidRPr="00450BB3">
              <w:t xml:space="preserve">. Об учредителе - физическом лице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F93639">
            <w:pPr>
              <w:pStyle w:val="ConsPlusNormal"/>
            </w:pPr>
            <w:r w:rsidRPr="00450BB3">
              <w:t>3.</w:t>
            </w:r>
            <w:r w:rsidR="00F93639">
              <w:t>4</w:t>
            </w:r>
            <w:r w:rsidRPr="00450BB3">
              <w:t>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7031E4">
            <w:pPr>
              <w:pStyle w:val="ConsPlusNormal"/>
            </w:pPr>
            <w:r w:rsidRPr="00450BB3">
              <w:t>Фамилия</w:t>
            </w:r>
            <w:r w:rsidRPr="007C1818">
              <w:t xml:space="preserve"> </w:t>
            </w:r>
            <w:r w:rsidR="0078529C">
              <w:rPr>
                <w:b/>
                <w:i/>
              </w:rPr>
              <w:t>Казарян</w:t>
            </w:r>
          </w:p>
        </w:tc>
      </w:tr>
      <w:tr w:rsidR="001D4CE0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F93639">
            <w:pPr>
              <w:pStyle w:val="ConsPlusNormal"/>
            </w:pPr>
            <w:r w:rsidRPr="00450BB3">
              <w:t>3.</w:t>
            </w:r>
            <w:r w:rsidR="00F93639">
              <w:t>4</w:t>
            </w:r>
            <w:r w:rsidRPr="00450BB3">
              <w:t>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</w:pPr>
            <w:r w:rsidRPr="00450BB3">
              <w:t>Имя</w:t>
            </w:r>
            <w:r w:rsidRPr="006827AB">
              <w:rPr>
                <w:b/>
                <w:i/>
              </w:rPr>
              <w:t xml:space="preserve"> </w:t>
            </w:r>
            <w:r w:rsidR="0078529C">
              <w:rPr>
                <w:b/>
                <w:i/>
              </w:rPr>
              <w:t>Крестина</w:t>
            </w:r>
            <w:r w:rsidRPr="006827AB">
              <w:rPr>
                <w:b/>
                <w:i/>
              </w:rPr>
              <w:t xml:space="preserve"> </w:t>
            </w:r>
          </w:p>
        </w:tc>
      </w:tr>
      <w:tr w:rsidR="001D4CE0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F93639">
            <w:pPr>
              <w:pStyle w:val="ConsPlusNormal"/>
            </w:pPr>
            <w:r w:rsidRPr="00450BB3">
              <w:t>3.</w:t>
            </w:r>
            <w:r w:rsidR="00F93639">
              <w:t>4</w:t>
            </w:r>
            <w:r w:rsidRPr="00450BB3">
              <w:t>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</w:pPr>
            <w:r w:rsidRPr="00450BB3">
              <w:t>Отчество (при наличии)</w:t>
            </w:r>
            <w:r w:rsidR="0078529C">
              <w:rPr>
                <w:b/>
                <w:i/>
              </w:rPr>
              <w:t xml:space="preserve"> Вачагановна</w:t>
            </w:r>
          </w:p>
        </w:tc>
      </w:tr>
      <w:tr w:rsidR="001D4CE0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F93639">
            <w:pPr>
              <w:pStyle w:val="ConsPlusNormal"/>
            </w:pPr>
            <w:r w:rsidRPr="00450BB3">
              <w:t>3.</w:t>
            </w:r>
            <w:r w:rsidR="00F93639">
              <w:t>4</w:t>
            </w:r>
            <w:r w:rsidRPr="00450BB3">
              <w:t>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556826" w:rsidRDefault="001D4CE0" w:rsidP="001D4CE0">
            <w:pPr>
              <w:pStyle w:val="ConsPlusNormal"/>
              <w:rPr>
                <w:b/>
                <w:i/>
              </w:rPr>
            </w:pPr>
            <w:r w:rsidRPr="00450BB3">
              <w:t>Гражданство</w:t>
            </w:r>
            <w:r>
              <w:t xml:space="preserve"> </w:t>
            </w:r>
            <w:r>
              <w:rPr>
                <w:b/>
                <w:i/>
              </w:rPr>
              <w:t>РФ</w:t>
            </w:r>
          </w:p>
        </w:tc>
      </w:tr>
      <w:tr w:rsidR="001D4CE0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F93639">
            <w:pPr>
              <w:pStyle w:val="ConsPlusNormal"/>
            </w:pPr>
            <w:r w:rsidRPr="00450BB3">
              <w:t>3.</w:t>
            </w:r>
            <w:r w:rsidR="00F93639">
              <w:t>4</w:t>
            </w:r>
            <w:r w:rsidRPr="00450BB3">
              <w:t>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556826" w:rsidRDefault="001D4CE0" w:rsidP="001D4CE0">
            <w:pPr>
              <w:pStyle w:val="ConsPlusNormal"/>
              <w:rPr>
                <w:b/>
                <w:i/>
              </w:rPr>
            </w:pPr>
            <w:r w:rsidRPr="00450BB3">
              <w:t>Страна места жительства</w:t>
            </w:r>
            <w:r>
              <w:t xml:space="preserve"> </w:t>
            </w:r>
            <w:r>
              <w:rPr>
                <w:b/>
                <w:i/>
              </w:rPr>
              <w:t>РФ</w:t>
            </w:r>
          </w:p>
        </w:tc>
      </w:tr>
      <w:tr w:rsidR="001D4CE0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F93639">
            <w:pPr>
              <w:pStyle w:val="ConsPlusNormal"/>
            </w:pPr>
            <w:r w:rsidRPr="00450BB3">
              <w:t>3.</w:t>
            </w:r>
            <w:r w:rsidR="00F93639">
              <w:t>4</w:t>
            </w:r>
            <w:r w:rsidRPr="00450BB3">
              <w:t>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450BB3" w:rsidRDefault="001D4CE0" w:rsidP="001D4CE0">
            <w:pPr>
              <w:pStyle w:val="ConsPlusNormal"/>
            </w:pPr>
            <w:r w:rsidRPr="00450BB3">
              <w:t>% голосов в органе управления</w:t>
            </w:r>
            <w:r>
              <w:t xml:space="preserve"> </w:t>
            </w:r>
            <w:r w:rsidR="0078529C">
              <w:rPr>
                <w:b/>
                <w:i/>
              </w:rPr>
              <w:t xml:space="preserve">50 </w:t>
            </w:r>
            <w:r w:rsidRPr="00556826">
              <w:rPr>
                <w:b/>
                <w:i/>
              </w:rPr>
              <w:t>%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4" w:rsidRDefault="00556826" w:rsidP="00556826">
            <w:pPr>
              <w:pStyle w:val="ConsPlusNormal"/>
              <w:jc w:val="center"/>
              <w:outlineLvl w:val="2"/>
            </w:pPr>
            <w:r w:rsidRPr="00DB1063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r w:rsidR="00C35094">
              <w:t xml:space="preserve"> </w:t>
            </w:r>
          </w:p>
          <w:p w:rsidR="00556826" w:rsidRPr="00DB1063" w:rsidRDefault="00C35094" w:rsidP="00556826">
            <w:pPr>
              <w:pStyle w:val="ConsPlusNormal"/>
              <w:jc w:val="center"/>
              <w:outlineLvl w:val="2"/>
            </w:pPr>
            <w:r w:rsidRPr="00C35094">
              <w:rPr>
                <w:b/>
                <w:i/>
              </w:rPr>
              <w:t>не принимал участие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B27663">
            <w:pPr>
              <w:pStyle w:val="ConsPlusNormal"/>
            </w:pPr>
            <w:r w:rsidRPr="00DB1063"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B27663">
            <w:pPr>
              <w:pStyle w:val="ConsPlusNormal"/>
            </w:pPr>
            <w:r w:rsidRPr="00DB1063">
              <w:t xml:space="preserve">Вид объекта капитального строительства 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Субъект Российской Федерации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Район субъекта Российской Федерации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B27663">
            <w:pPr>
              <w:pStyle w:val="ConsPlusNormal"/>
            </w:pPr>
            <w:r w:rsidRPr="00DB1063">
              <w:t xml:space="preserve">Вид населенного пункта 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Наименование населенного пункта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B27663">
            <w:pPr>
              <w:pStyle w:val="ConsPlusNormal"/>
            </w:pPr>
            <w:r w:rsidRPr="00DB1063">
              <w:t xml:space="preserve">Элемент улично-дорожной сети 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Наименование элемента улично-дорожной сети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B27663">
            <w:pPr>
              <w:pStyle w:val="ConsPlusNormal"/>
            </w:pPr>
            <w:r w:rsidRPr="00DB1063">
              <w:t xml:space="preserve">Тип здания (сооружения) 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Срок ввода объекта капитального строительства в эксплуатацию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B27663">
            <w:pPr>
              <w:pStyle w:val="ConsPlusNormal"/>
            </w:pPr>
            <w:r w:rsidRPr="00DB1063"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Номер разрешения на ввод объекта капитального строительства в эксплуатацию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4.1.13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</w:pPr>
            <w:r w:rsidRPr="00DB1063">
              <w:t>Орган, выдавший разрешение на ввод объекта капитального строительства в эксплуатацию</w:t>
            </w:r>
          </w:p>
        </w:tc>
      </w:tr>
      <w:tr w:rsidR="00DB1063" w:rsidRPr="00DB106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B1063" w:rsidRDefault="00556826" w:rsidP="00556826">
            <w:pPr>
              <w:pStyle w:val="ConsPlusNormal"/>
              <w:jc w:val="center"/>
              <w:outlineLvl w:val="2"/>
            </w:pPr>
            <w:r w:rsidRPr="00DB1063"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5.1.1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2E0818">
            <w:pPr>
              <w:pStyle w:val="ConsPlusNormal"/>
            </w:pPr>
            <w:r w:rsidRPr="00450BB3"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2E0818">
              <w:t xml:space="preserve"> - </w:t>
            </w:r>
            <w:r w:rsidR="002E0818" w:rsidRPr="008A7717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 Союз "Строительное региональное объединение"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5.1.2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Индивидуальный номер налогоплательщика саморегулируемой организации, членом которой является застройщик</w:t>
            </w:r>
            <w:r w:rsidR="002E0818">
              <w:t xml:space="preserve"> - </w:t>
            </w:r>
            <w:r w:rsidR="002E0818" w:rsidRPr="00C415ED">
              <w:rPr>
                <w:rFonts w:ascii="Times New Roman" w:hAnsi="Times New Roman" w:cs="Times New Roman"/>
                <w:b/>
                <w:sz w:val="24"/>
                <w:szCs w:val="24"/>
              </w:rPr>
              <w:t>2308157872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5.1.3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2E0818">
              <w:t xml:space="preserve"> - </w:t>
            </w:r>
            <w:r w:rsidR="002E0818" w:rsidRPr="00C415ED">
              <w:rPr>
                <w:rFonts w:ascii="Times New Roman" w:hAnsi="Times New Roman" w:cs="Times New Roman"/>
                <w:b/>
                <w:sz w:val="24"/>
                <w:szCs w:val="24"/>
              </w:rPr>
              <w:t>С-047-23-6236-23-100317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5.1.4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2E0818">
              <w:t xml:space="preserve"> - </w:t>
            </w:r>
            <w:r w:rsidR="002E0818" w:rsidRPr="00C415ED">
              <w:rPr>
                <w:rFonts w:ascii="Times New Roman" w:hAnsi="Times New Roman" w:cs="Times New Roman"/>
                <w:b/>
                <w:sz w:val="24"/>
                <w:szCs w:val="24"/>
              </w:rPr>
              <w:t>10 марта 2017 года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5.1.5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2E0818">
            <w:pPr>
              <w:pStyle w:val="ConsPlusNormal"/>
            </w:pPr>
            <w:r w:rsidRPr="00450BB3">
              <w:t>Организационно-правовая форма некоммерческой организации, членом которой является застройщик</w:t>
            </w:r>
            <w:r w:rsidR="002E0818">
              <w:t xml:space="preserve"> - </w:t>
            </w:r>
            <w:r w:rsidR="002E0818" w:rsidRPr="008A7717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2E0818">
              <w:rPr>
                <w:rFonts w:ascii="Times New Roman" w:hAnsi="Times New Roman" w:cs="Times New Roman"/>
                <w:b/>
                <w:sz w:val="24"/>
                <w:szCs w:val="24"/>
              </w:rPr>
              <w:t>морегулируемая организация Союз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5.2.1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 w:rsidR="002E0818">
              <w:t xml:space="preserve"> - </w:t>
            </w:r>
            <w:r w:rsidR="002E0818" w:rsidRPr="008A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Саморегулируемая организация Союз </w:t>
            </w:r>
            <w:r w:rsidR="002E0818" w:rsidRPr="008A7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"Строительное региональное объединение"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5.2.2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Индивидуальный номер налогоплательщика некоммерческой организации</w:t>
            </w:r>
            <w:r w:rsidR="002E0818">
              <w:t xml:space="preserve"> - </w:t>
            </w:r>
            <w:r w:rsidR="002E0818" w:rsidRPr="00C415ED">
              <w:rPr>
                <w:rFonts w:ascii="Times New Roman" w:hAnsi="Times New Roman" w:cs="Times New Roman"/>
                <w:b/>
                <w:sz w:val="24"/>
                <w:szCs w:val="24"/>
              </w:rPr>
              <w:t>2308157872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center"/>
              <w:outlineLvl w:val="2"/>
            </w:pPr>
            <w:r w:rsidRPr="00450BB3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6.1.1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7031E4" w:rsidRDefault="00556826" w:rsidP="00556826">
            <w:pPr>
              <w:pStyle w:val="ConsPlusNormal"/>
            </w:pPr>
            <w:r w:rsidRPr="007031E4">
              <w:t>Последняя отчетная дата</w:t>
            </w:r>
            <w:r w:rsidR="00A9166F" w:rsidRPr="007031E4">
              <w:t xml:space="preserve"> </w:t>
            </w:r>
            <w:r w:rsidR="00D84FE3">
              <w:rPr>
                <w:b/>
                <w:i/>
              </w:rPr>
              <w:t>31.</w:t>
            </w:r>
            <w:r w:rsidR="00D84FE3">
              <w:rPr>
                <w:b/>
                <w:i/>
                <w:lang w:val="en-US"/>
              </w:rPr>
              <w:t>12</w:t>
            </w:r>
            <w:r w:rsidR="00A9166F" w:rsidRPr="007031E4">
              <w:rPr>
                <w:b/>
                <w:i/>
              </w:rPr>
              <w:t>.2016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6.1.2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D84FE3" w:rsidRDefault="00556826" w:rsidP="00D84FE3">
            <w:pPr>
              <w:pStyle w:val="ConsPlusNormal"/>
            </w:pPr>
            <w:r w:rsidRPr="007031E4">
              <w:t>Размер чистой прибыли (убытков) по данным промежуточной или годовой бухгалтерской (финансовой) отчетности</w:t>
            </w:r>
            <w:r w:rsidR="00A9166F" w:rsidRPr="007031E4">
              <w:t xml:space="preserve"> </w:t>
            </w:r>
            <w:r w:rsidR="00D84FE3" w:rsidRPr="00D84FE3">
              <w:rPr>
                <w:b/>
                <w:i/>
              </w:rPr>
              <w:t>(-277) тыс. руб. Ф-2 за 12 месяцев</w:t>
            </w:r>
            <w:r w:rsidR="00D84FE3">
              <w:t>.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6.1.3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7031E4" w:rsidRDefault="00556826" w:rsidP="00D84FE3">
            <w:pPr>
              <w:pStyle w:val="ConsPlusNormal"/>
            </w:pPr>
            <w:r w:rsidRPr="007031E4">
              <w:t>Размер кредиторской задолженности по данным промежуточной или годовой бухгалтерской (финансовой) отчетности</w:t>
            </w:r>
            <w:r w:rsidR="006A6E39" w:rsidRPr="007031E4">
              <w:t xml:space="preserve"> </w:t>
            </w:r>
            <w:r w:rsidR="00D84FE3">
              <w:rPr>
                <w:b/>
                <w:i/>
              </w:rPr>
              <w:t>10 313 тыс. руб Ф-1за 12 месяцев.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6.1.4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7031E4" w:rsidRDefault="00556826" w:rsidP="00D84FE3">
            <w:pPr>
              <w:pStyle w:val="ConsPlusNormal"/>
            </w:pPr>
            <w:r w:rsidRPr="007031E4">
              <w:t>Размер дебиторской задолженности по данным промежуточной или годовой бухгалтерской (финансовой) отчетности</w:t>
            </w:r>
            <w:r w:rsidR="006A6E39" w:rsidRPr="007031E4">
              <w:t xml:space="preserve"> </w:t>
            </w:r>
            <w:r w:rsidR="00D84FE3">
              <w:rPr>
                <w:b/>
                <w:i/>
              </w:rPr>
              <w:t>32 632 (тыс. руб.) Ф-1 за 12 месяцев.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  <w:jc w:val="center"/>
              <w:outlineLvl w:val="2"/>
            </w:pPr>
            <w:r w:rsidRPr="00450BB3"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Размер уставного (складочного) капитала застройщика установленным требованиям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Процедуры ликвидации юридического лица - застройщика </w:t>
            </w:r>
            <w:r w:rsidR="00714AB5" w:rsidRPr="00714AB5">
              <w:rPr>
                <w:b/>
                <w:i/>
              </w:rPr>
              <w:t>не проводятся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714AB5" w:rsidRPr="00714AB5">
              <w:rPr>
                <w:b/>
              </w:rPr>
              <w:t>отсутствует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</w:t>
            </w:r>
            <w:r w:rsidR="00B27663">
              <w:t xml:space="preserve">дического лица жилых помещений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7.1.12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</w:t>
            </w:r>
            <w:r w:rsidRPr="00450BB3">
              <w:lastRenderedPageBreak/>
              <w:t xml:space="preserve">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714AB5" w:rsidRPr="00714AB5">
              <w:rPr>
                <w:b/>
                <w:i/>
              </w:rPr>
              <w:t>не применялись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Процедуры ликвидации юридического лица - поручителя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</w:t>
            </w:r>
            <w:r w:rsidRPr="00450BB3">
              <w:lastRenderedPageBreak/>
              <w:t xml:space="preserve">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E02CDD">
            <w:pPr>
              <w:pStyle w:val="ConsPlusNormal"/>
            </w:pPr>
            <w:r w:rsidRPr="00450BB3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E02CDD">
              <w:t xml:space="preserve">юридического лица - поручителя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Заявление об обжаловании указанных в пункте 7.2.8 недоимки, задолженности поручителя в установленном порядке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7.2.12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center"/>
              <w:outlineLvl w:val="2"/>
            </w:pPr>
            <w:r w:rsidRPr="00450BB3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8.1. Иная информация о застройщике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8.1.1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  <w:jc w:val="center"/>
              <w:outlineLvl w:val="1"/>
            </w:pPr>
            <w:r w:rsidRPr="00450BB3">
              <w:t xml:space="preserve">Информация о проекте строительства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center"/>
              <w:outlineLvl w:val="2"/>
            </w:pPr>
            <w:r w:rsidRPr="00450BB3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 xml:space="preserve">9.1. О количестве объектов </w:t>
            </w:r>
            <w:r w:rsidRPr="00450BB3">
              <w:lastRenderedPageBreak/>
              <w:t>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lastRenderedPageBreak/>
              <w:t>9.1.1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0B7D7D">
            <w:pPr>
              <w:pStyle w:val="ConsPlusNormal"/>
              <w:rPr>
                <w:color w:val="00B050"/>
              </w:rPr>
            </w:pPr>
            <w:r w:rsidRPr="00363427">
              <w:t xml:space="preserve">Количество объектов капитального строительства, в отношении которых заполняется проектная </w:t>
            </w:r>
            <w:r w:rsidRPr="00363427">
              <w:lastRenderedPageBreak/>
              <w:t>декларация</w:t>
            </w:r>
            <w:r w:rsidR="00AD77BF" w:rsidRPr="00363427">
              <w:t xml:space="preserve"> </w:t>
            </w:r>
            <w:r w:rsidR="0028499B" w:rsidRPr="000B7D7D">
              <w:rPr>
                <w:b/>
                <w:i/>
              </w:rPr>
              <w:t>1</w:t>
            </w:r>
            <w:r w:rsidR="000B7D7D" w:rsidRPr="000B7D7D">
              <w:rPr>
                <w:b/>
                <w:i/>
              </w:rPr>
              <w:t xml:space="preserve"> - </w:t>
            </w:r>
            <w:r w:rsidR="00E02CDD" w:rsidRPr="000B7D7D">
              <w:rPr>
                <w:b/>
                <w:i/>
              </w:rPr>
              <w:t>« Жилой комплекс по Анапскому шоссе 24, 28 в городе-курорте Анапа» (1-й этап строительства)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3C12E1" w:rsidRDefault="00556826" w:rsidP="009A7143">
            <w:pPr>
              <w:pStyle w:val="ConsPlusNormal"/>
              <w:rPr>
                <w:color w:val="00B050"/>
              </w:rPr>
            </w:pPr>
            <w:r w:rsidRPr="0028499B"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Pr="00AD77BF">
              <w:rPr>
                <w:color w:val="00B050"/>
              </w:rPr>
              <w:t xml:space="preserve"> </w:t>
            </w:r>
            <w:r w:rsidR="0028499B" w:rsidRPr="00A47DD2">
              <w:rPr>
                <w:b/>
                <w:i/>
              </w:rPr>
              <w:t>Град</w:t>
            </w:r>
            <w:r w:rsidR="003C12E1" w:rsidRPr="00A47DD2">
              <w:rPr>
                <w:b/>
                <w:i/>
              </w:rPr>
              <w:t xml:space="preserve">остроительный </w:t>
            </w:r>
            <w:r w:rsidR="0028499B" w:rsidRPr="00A47DD2">
              <w:rPr>
                <w:b/>
                <w:i/>
              </w:rPr>
              <w:t xml:space="preserve">план </w:t>
            </w:r>
            <w:r w:rsidR="003C12E1" w:rsidRPr="00A47DD2">
              <w:rPr>
                <w:b/>
                <w:i/>
              </w:rPr>
              <w:t xml:space="preserve">земельного участка </w:t>
            </w:r>
            <w:r w:rsidR="0028499B" w:rsidRPr="00A47DD2">
              <w:rPr>
                <w:b/>
                <w:i/>
              </w:rPr>
              <w:t>№</w:t>
            </w:r>
            <w:r w:rsidR="003C12E1" w:rsidRPr="00A47DD2">
              <w:rPr>
                <w:b/>
                <w:i/>
              </w:rPr>
              <w:t xml:space="preserve"> </w:t>
            </w:r>
            <w:r w:rsidR="003C12E1" w:rsidRPr="00A47DD2">
              <w:rPr>
                <w:b/>
                <w:i/>
                <w:lang w:val="en-US"/>
              </w:rPr>
              <w:t>RU</w:t>
            </w:r>
            <w:r w:rsidR="003C12E1" w:rsidRPr="00A47DD2">
              <w:rPr>
                <w:b/>
                <w:i/>
              </w:rPr>
              <w:t xml:space="preserve"> 23301000-0760</w:t>
            </w:r>
            <w:r w:rsidR="009A7143" w:rsidRPr="00A47DD2">
              <w:rPr>
                <w:b/>
                <w:i/>
              </w:rPr>
              <w:t>6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28499B">
            <w:pPr>
              <w:pStyle w:val="ConsPlusNormal"/>
              <w:rPr>
                <w:color w:val="00B050"/>
              </w:rPr>
            </w:pPr>
            <w:r w:rsidRPr="00363427">
              <w:t xml:space="preserve">Вид строящегося (создаваемого) объекта капитального строительства </w:t>
            </w:r>
            <w:r w:rsidR="00AD77BF" w:rsidRPr="00E14697">
              <w:rPr>
                <w:b/>
                <w:i/>
              </w:rPr>
              <w:t xml:space="preserve">многоквартирный жилой дом </w:t>
            </w:r>
            <w:r w:rsidR="0028499B">
              <w:rPr>
                <w:b/>
                <w:i/>
              </w:rPr>
              <w:t>Литер 1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Субъект Российской Федерации</w:t>
            </w:r>
            <w:r w:rsidR="00AD77BF">
              <w:t xml:space="preserve"> </w:t>
            </w:r>
            <w:r w:rsidR="00AD77BF">
              <w:rPr>
                <w:b/>
                <w:i/>
              </w:rPr>
              <w:t>Краснодарский край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556826">
            <w:pPr>
              <w:pStyle w:val="ConsPlusNormal"/>
              <w:rPr>
                <w:b/>
                <w:i/>
              </w:rPr>
            </w:pPr>
            <w:r w:rsidRPr="00450BB3">
              <w:t>Район субъекта Российской Федерации</w:t>
            </w:r>
            <w:r w:rsidR="00AD77BF">
              <w:t xml:space="preserve"> </w:t>
            </w:r>
            <w:r w:rsidR="00AD77BF">
              <w:rPr>
                <w:b/>
                <w:i/>
              </w:rPr>
              <w:t>Анапский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Вид населенного пункта </w:t>
            </w:r>
            <w:r w:rsidR="00AD77BF">
              <w:t xml:space="preserve"> </w:t>
            </w:r>
            <w:r w:rsidR="00AD77BF">
              <w:rPr>
                <w:b/>
                <w:i/>
              </w:rPr>
              <w:t>город</w:t>
            </w:r>
            <w:r w:rsidR="0028499B">
              <w:rPr>
                <w:b/>
                <w:i/>
              </w:rPr>
              <w:t>-курорт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556826">
            <w:pPr>
              <w:pStyle w:val="ConsPlusNormal"/>
              <w:rPr>
                <w:b/>
                <w:i/>
              </w:rPr>
            </w:pPr>
            <w:r w:rsidRPr="00450BB3">
              <w:t>Наименование населенного пункта</w:t>
            </w:r>
            <w:r w:rsidR="00AD77BF">
              <w:t xml:space="preserve"> </w:t>
            </w:r>
            <w:r w:rsidR="00AD77BF">
              <w:rPr>
                <w:b/>
                <w:i/>
              </w:rPr>
              <w:t>Анапа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Округ в населенном пункте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Район в населенном пункте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Вид обозначения улицы </w:t>
            </w:r>
            <w:r w:rsidR="00B27663" w:rsidRPr="00B27663">
              <w:rPr>
                <w:b/>
                <w:i/>
              </w:rPr>
              <w:t>улица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Наименование улицы</w:t>
            </w:r>
            <w:r w:rsidR="00AD77BF">
              <w:t xml:space="preserve"> </w:t>
            </w:r>
            <w:r w:rsidR="00AD77BF" w:rsidRPr="00AD77BF">
              <w:rPr>
                <w:b/>
                <w:i/>
              </w:rPr>
              <w:t>Анапское шоссе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Дом</w:t>
            </w:r>
            <w:r w:rsidR="00AD77BF">
              <w:t xml:space="preserve"> </w:t>
            </w:r>
            <w:r w:rsidR="00AD77BF" w:rsidRPr="00AD77BF">
              <w:rPr>
                <w:b/>
                <w:i/>
              </w:rPr>
              <w:t>24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556826">
            <w:pPr>
              <w:pStyle w:val="ConsPlusNormal"/>
              <w:rPr>
                <w:b/>
                <w:i/>
              </w:rPr>
            </w:pPr>
            <w:r w:rsidRPr="00450BB3">
              <w:t>Литера</w:t>
            </w:r>
            <w:r w:rsidR="00AD77BF">
              <w:t xml:space="preserve"> </w:t>
            </w:r>
            <w:r w:rsidR="00AD77BF">
              <w:rPr>
                <w:b/>
                <w:i/>
              </w:rPr>
              <w:t>1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Корпус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Строение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Владение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Блок-секция</w:t>
            </w:r>
            <w:r w:rsidR="00AD77BF">
              <w:t xml:space="preserve"> 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Уточнение адреса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  <w:tabs>
                <w:tab w:val="center" w:pos="4866"/>
              </w:tabs>
            </w:pPr>
            <w:r w:rsidRPr="00450BB3">
              <w:t xml:space="preserve">Назначение объекта </w:t>
            </w:r>
            <w:r w:rsidR="00AD77BF" w:rsidRPr="00AD77BF">
              <w:rPr>
                <w:b/>
                <w:i/>
              </w:rPr>
              <w:t>жилое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Минимальное количество этажей в объекте </w:t>
            </w:r>
            <w:r w:rsidR="00AD77BF">
              <w:rPr>
                <w:b/>
                <w:i/>
              </w:rPr>
              <w:t>21</w:t>
            </w:r>
            <w:r w:rsidR="00475C09">
              <w:rPr>
                <w:b/>
                <w:i/>
              </w:rPr>
              <w:t xml:space="preserve"> </w:t>
            </w:r>
            <w:r w:rsidR="00475C09" w:rsidRPr="00E14697">
              <w:rPr>
                <w:b/>
                <w:i/>
              </w:rPr>
              <w:t>включая технический и подвальный этаж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9.2.19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AD77BF" w:rsidRDefault="00556826" w:rsidP="00556826">
            <w:pPr>
              <w:pStyle w:val="ConsPlusNormal"/>
              <w:rPr>
                <w:b/>
                <w:i/>
              </w:rPr>
            </w:pPr>
            <w:r w:rsidRPr="00450BB3">
              <w:t>Максимальное количество этажей в объекте</w:t>
            </w:r>
            <w:r w:rsidR="00AD77BF">
              <w:t xml:space="preserve"> </w:t>
            </w:r>
            <w:r w:rsidR="00AD77BF">
              <w:rPr>
                <w:b/>
                <w:i/>
              </w:rPr>
              <w:t>21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9.2.20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Общая площадь объекта </w:t>
            </w:r>
            <w:r w:rsidR="00F93639" w:rsidRPr="00F93639">
              <w:rPr>
                <w:b/>
                <w:i/>
              </w:rPr>
              <w:t>13</w:t>
            </w:r>
            <w:r w:rsidR="0082040D">
              <w:rPr>
                <w:b/>
                <w:i/>
              </w:rPr>
              <w:t> </w:t>
            </w:r>
            <w:r w:rsidR="00F93639" w:rsidRPr="00F93639">
              <w:rPr>
                <w:b/>
                <w:i/>
              </w:rPr>
              <w:t>727</w:t>
            </w:r>
            <w:r w:rsidR="0082040D">
              <w:rPr>
                <w:b/>
                <w:i/>
              </w:rPr>
              <w:t>,0</w:t>
            </w:r>
            <w:r w:rsidR="00F93639" w:rsidRPr="00F93639">
              <w:rPr>
                <w:b/>
                <w:i/>
              </w:rPr>
              <w:t xml:space="preserve"> кв.м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9.2.21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0B7D7D">
            <w:pPr>
              <w:pStyle w:val="ConsPlusNormal"/>
            </w:pPr>
            <w:r w:rsidRPr="00450BB3">
              <w:t xml:space="preserve">Материал наружных стен и каркаса объекта </w:t>
            </w:r>
            <w:r w:rsidR="00D94954" w:rsidRPr="00D94954">
              <w:t xml:space="preserve"> </w:t>
            </w:r>
            <w:r w:rsidR="00F93639" w:rsidRPr="00F93639">
              <w:rPr>
                <w:b/>
                <w:i/>
              </w:rPr>
              <w:t>Наружные стены жилых зданий предусмотрены 5-ти типов.</w:t>
            </w:r>
            <w:r w:rsidR="00531C4E">
              <w:rPr>
                <w:b/>
                <w:i/>
              </w:rPr>
              <w:t xml:space="preserve"> Тип 1: стены ниже отметки 0,000: монолитная железобетонная стена толщиной</w:t>
            </w:r>
            <w:r w:rsidR="00F93639" w:rsidRPr="00F93639">
              <w:rPr>
                <w:b/>
                <w:i/>
              </w:rPr>
              <w:t xml:space="preserve"> </w:t>
            </w:r>
            <w:r w:rsidR="00EC5022">
              <w:rPr>
                <w:b/>
                <w:i/>
              </w:rPr>
              <w:t>2</w:t>
            </w:r>
            <w:r w:rsidR="00531C4E">
              <w:rPr>
                <w:b/>
                <w:i/>
              </w:rPr>
              <w:t xml:space="preserve">00 мм,  экструдированный пенополистирол толщиной </w:t>
            </w:r>
            <w:r w:rsidR="00EC5022">
              <w:rPr>
                <w:b/>
                <w:i/>
              </w:rPr>
              <w:t>10</w:t>
            </w:r>
            <w:r w:rsidR="00531C4E">
              <w:rPr>
                <w:b/>
                <w:i/>
              </w:rPr>
              <w:t>0 мм</w:t>
            </w:r>
            <w:r w:rsidR="000B7D7D">
              <w:rPr>
                <w:b/>
                <w:i/>
              </w:rPr>
              <w:t xml:space="preserve">. </w:t>
            </w:r>
            <w:r w:rsidR="00EC5022" w:rsidRPr="00EC5022">
              <w:rPr>
                <w:b/>
                <w:i/>
              </w:rPr>
              <w:t>Тип 2:</w:t>
            </w:r>
            <w:r w:rsidR="00EC5022">
              <w:rPr>
                <w:b/>
                <w:i/>
                <w:color w:val="0070C0"/>
              </w:rPr>
              <w:t xml:space="preserve"> </w:t>
            </w:r>
            <w:r w:rsidR="00F93639" w:rsidRPr="00F93639">
              <w:rPr>
                <w:b/>
                <w:i/>
              </w:rPr>
              <w:t xml:space="preserve">Стены с 1-го по </w:t>
            </w:r>
            <w:r w:rsidR="00EC5022">
              <w:rPr>
                <w:b/>
                <w:i/>
              </w:rPr>
              <w:t>5</w:t>
            </w:r>
            <w:r w:rsidR="00F93639" w:rsidRPr="00F93639">
              <w:rPr>
                <w:b/>
                <w:i/>
              </w:rPr>
              <w:t>-ый этажи в</w:t>
            </w:r>
            <w:r w:rsidR="00531C4E">
              <w:rPr>
                <w:b/>
                <w:i/>
              </w:rPr>
              <w:t>ключительно и стены технического этажа: монолитная</w:t>
            </w:r>
            <w:r w:rsidR="00F93639" w:rsidRPr="00F93639">
              <w:rPr>
                <w:b/>
                <w:i/>
              </w:rPr>
              <w:t xml:space="preserve"> железобетонн</w:t>
            </w:r>
            <w:r w:rsidR="00531C4E">
              <w:rPr>
                <w:b/>
                <w:i/>
              </w:rPr>
              <w:t>ая стена</w:t>
            </w:r>
            <w:r w:rsidR="00F93639" w:rsidRPr="00F93639">
              <w:rPr>
                <w:b/>
                <w:i/>
              </w:rPr>
              <w:t xml:space="preserve"> толщиной 200мм,</w:t>
            </w:r>
            <w:r w:rsidR="00531C4E">
              <w:rPr>
                <w:b/>
                <w:i/>
              </w:rPr>
              <w:t xml:space="preserve"> утеплитель из</w:t>
            </w:r>
            <w:r w:rsidR="00F93639" w:rsidRPr="00F93639">
              <w:rPr>
                <w:b/>
                <w:i/>
              </w:rPr>
              <w:t xml:space="preserve"> </w:t>
            </w:r>
            <w:r w:rsidR="00531C4E">
              <w:rPr>
                <w:b/>
                <w:i/>
              </w:rPr>
              <w:t>минерал</w:t>
            </w:r>
            <w:r w:rsidR="00531C4E" w:rsidRPr="00F93639">
              <w:rPr>
                <w:b/>
                <w:i/>
              </w:rPr>
              <w:t>оват</w:t>
            </w:r>
            <w:r w:rsidR="00531C4E">
              <w:rPr>
                <w:b/>
                <w:i/>
              </w:rPr>
              <w:t>ных плит</w:t>
            </w:r>
            <w:r w:rsidR="00531C4E" w:rsidRPr="00F93639">
              <w:rPr>
                <w:b/>
                <w:i/>
              </w:rPr>
              <w:t xml:space="preserve"> толщиной 80мм</w:t>
            </w:r>
            <w:r w:rsidR="000B7D7D">
              <w:rPr>
                <w:b/>
                <w:i/>
              </w:rPr>
              <w:t>.</w:t>
            </w:r>
            <w:r w:rsidR="00F93639" w:rsidRPr="0011224C">
              <w:rPr>
                <w:b/>
                <w:i/>
                <w:color w:val="0070C0"/>
              </w:rPr>
              <w:t xml:space="preserve"> </w:t>
            </w:r>
            <w:r w:rsidR="00EC5022" w:rsidRPr="00EC5022">
              <w:rPr>
                <w:b/>
                <w:i/>
              </w:rPr>
              <w:t xml:space="preserve">Тип 3: </w:t>
            </w:r>
            <w:r w:rsidR="00F93639" w:rsidRPr="00F93639">
              <w:rPr>
                <w:b/>
                <w:i/>
              </w:rPr>
              <w:t xml:space="preserve">Стены с </w:t>
            </w:r>
            <w:r w:rsidR="00EC5022">
              <w:rPr>
                <w:b/>
                <w:i/>
              </w:rPr>
              <w:t>1</w:t>
            </w:r>
            <w:r w:rsidR="00F93639" w:rsidRPr="00F93639">
              <w:rPr>
                <w:b/>
                <w:i/>
              </w:rPr>
              <w:t xml:space="preserve">-го по </w:t>
            </w:r>
            <w:r w:rsidR="00EC5022">
              <w:rPr>
                <w:b/>
                <w:i/>
              </w:rPr>
              <w:t>5</w:t>
            </w:r>
            <w:r w:rsidR="00F93639" w:rsidRPr="00F93639">
              <w:rPr>
                <w:b/>
                <w:i/>
              </w:rPr>
              <w:t xml:space="preserve">-ый этажи </w:t>
            </w:r>
            <w:r w:rsidR="00EC5022" w:rsidRPr="00F93639">
              <w:rPr>
                <w:b/>
                <w:i/>
              </w:rPr>
              <w:t>в</w:t>
            </w:r>
            <w:r w:rsidR="00EC5022">
              <w:rPr>
                <w:b/>
                <w:i/>
              </w:rPr>
              <w:t xml:space="preserve">ключительно: блок </w:t>
            </w:r>
            <w:r w:rsidR="00EC5022" w:rsidRPr="00F93639">
              <w:rPr>
                <w:b/>
                <w:i/>
              </w:rPr>
              <w:t xml:space="preserve"> керамзитобетонны</w:t>
            </w:r>
            <w:r w:rsidR="00EC5022">
              <w:rPr>
                <w:b/>
                <w:i/>
              </w:rPr>
              <w:t xml:space="preserve">й </w:t>
            </w:r>
            <w:r w:rsidR="00F93639" w:rsidRPr="00F93639">
              <w:rPr>
                <w:b/>
                <w:i/>
              </w:rPr>
              <w:t>толщиной 200мм,</w:t>
            </w:r>
            <w:r w:rsidR="00EC5022">
              <w:rPr>
                <w:b/>
                <w:i/>
              </w:rPr>
              <w:t xml:space="preserve"> утеплитель из</w:t>
            </w:r>
            <w:r w:rsidR="00EC5022" w:rsidRPr="00F93639">
              <w:rPr>
                <w:b/>
                <w:i/>
              </w:rPr>
              <w:t xml:space="preserve"> </w:t>
            </w:r>
            <w:r w:rsidR="00EC5022">
              <w:rPr>
                <w:b/>
                <w:i/>
              </w:rPr>
              <w:t>минерал</w:t>
            </w:r>
            <w:r w:rsidR="00EC5022" w:rsidRPr="00F93639">
              <w:rPr>
                <w:b/>
                <w:i/>
              </w:rPr>
              <w:t>оват</w:t>
            </w:r>
            <w:r w:rsidR="00EC5022">
              <w:rPr>
                <w:b/>
                <w:i/>
              </w:rPr>
              <w:t>ных плит</w:t>
            </w:r>
            <w:r w:rsidR="00EC5022" w:rsidRPr="00F93639">
              <w:rPr>
                <w:b/>
                <w:i/>
              </w:rPr>
              <w:t xml:space="preserve"> толщиной 80мм</w:t>
            </w:r>
            <w:r w:rsidR="000B7D7D">
              <w:rPr>
                <w:b/>
                <w:i/>
              </w:rPr>
              <w:t>.</w:t>
            </w:r>
            <w:r w:rsidR="00EC5022" w:rsidRPr="0011224C">
              <w:rPr>
                <w:b/>
                <w:i/>
                <w:color w:val="0070C0"/>
              </w:rPr>
              <w:t xml:space="preserve"> </w:t>
            </w:r>
            <w:r w:rsidR="00EC5022" w:rsidRPr="00EC5022">
              <w:rPr>
                <w:b/>
                <w:i/>
              </w:rPr>
              <w:t>Тип 4</w:t>
            </w:r>
            <w:r w:rsidR="00EC5022">
              <w:rPr>
                <w:b/>
                <w:i/>
              </w:rPr>
              <w:t xml:space="preserve">: </w:t>
            </w:r>
            <w:r w:rsidR="00F93639" w:rsidRPr="00F93639">
              <w:rPr>
                <w:b/>
                <w:i/>
              </w:rPr>
              <w:t xml:space="preserve"> </w:t>
            </w:r>
            <w:r w:rsidR="00EC5022" w:rsidRPr="00F93639">
              <w:rPr>
                <w:b/>
                <w:i/>
              </w:rPr>
              <w:t xml:space="preserve">Стены с </w:t>
            </w:r>
            <w:r w:rsidR="00EC5022">
              <w:rPr>
                <w:b/>
                <w:i/>
              </w:rPr>
              <w:t>6</w:t>
            </w:r>
            <w:r w:rsidR="00EC5022" w:rsidRPr="00F93639">
              <w:rPr>
                <w:b/>
                <w:i/>
              </w:rPr>
              <w:t xml:space="preserve">-го по </w:t>
            </w:r>
            <w:r w:rsidR="00EC5022">
              <w:rPr>
                <w:b/>
                <w:i/>
              </w:rPr>
              <w:t>20</w:t>
            </w:r>
            <w:r w:rsidR="00EC5022" w:rsidRPr="00F93639">
              <w:rPr>
                <w:b/>
                <w:i/>
              </w:rPr>
              <w:t>-ый этажи в</w:t>
            </w:r>
            <w:r w:rsidR="00EC5022">
              <w:rPr>
                <w:b/>
                <w:i/>
              </w:rPr>
              <w:t>ключительно и стены технического этажа: монолитная железобетонная стена толщиной</w:t>
            </w:r>
            <w:r w:rsidR="00EC5022" w:rsidRPr="00F93639">
              <w:rPr>
                <w:b/>
                <w:i/>
              </w:rPr>
              <w:t xml:space="preserve"> </w:t>
            </w:r>
            <w:r w:rsidR="00EC5022">
              <w:rPr>
                <w:b/>
                <w:i/>
              </w:rPr>
              <w:t xml:space="preserve">200 мм, </w:t>
            </w:r>
            <w:r w:rsidR="00EC5022" w:rsidRPr="0011224C">
              <w:rPr>
                <w:b/>
                <w:i/>
                <w:color w:val="0070C0"/>
              </w:rPr>
              <w:t xml:space="preserve"> </w:t>
            </w:r>
            <w:r w:rsidR="00EC5022">
              <w:rPr>
                <w:b/>
                <w:i/>
              </w:rPr>
              <w:t>утеплитель из</w:t>
            </w:r>
            <w:r w:rsidR="00EC5022" w:rsidRPr="00F93639">
              <w:rPr>
                <w:b/>
                <w:i/>
              </w:rPr>
              <w:t xml:space="preserve"> </w:t>
            </w:r>
            <w:r w:rsidR="00EC5022">
              <w:rPr>
                <w:b/>
                <w:i/>
              </w:rPr>
              <w:t>минерал</w:t>
            </w:r>
            <w:r w:rsidR="00EC5022" w:rsidRPr="00F93639">
              <w:rPr>
                <w:b/>
                <w:i/>
              </w:rPr>
              <w:t>оват</w:t>
            </w:r>
            <w:r w:rsidR="00EC5022">
              <w:rPr>
                <w:b/>
                <w:i/>
              </w:rPr>
              <w:t xml:space="preserve">ных плит </w:t>
            </w:r>
            <w:r w:rsidR="00EC5022" w:rsidRPr="00EC5022">
              <w:rPr>
                <w:b/>
                <w:i/>
              </w:rPr>
              <w:t xml:space="preserve">«Roсkwool» </w:t>
            </w:r>
            <w:r w:rsidR="00EC5022" w:rsidRPr="00F93639">
              <w:rPr>
                <w:b/>
                <w:i/>
              </w:rPr>
              <w:t xml:space="preserve">толщиной </w:t>
            </w:r>
            <w:r w:rsidR="00201911">
              <w:rPr>
                <w:b/>
                <w:i/>
              </w:rPr>
              <w:t>10</w:t>
            </w:r>
            <w:r w:rsidR="00EC5022" w:rsidRPr="00F93639">
              <w:rPr>
                <w:b/>
                <w:i/>
              </w:rPr>
              <w:t>0мм</w:t>
            </w:r>
            <w:r w:rsidR="000B7D7D">
              <w:rPr>
                <w:b/>
                <w:i/>
              </w:rPr>
              <w:t>.</w:t>
            </w:r>
            <w:r w:rsidR="00EC5022" w:rsidRPr="0011224C">
              <w:rPr>
                <w:b/>
                <w:i/>
                <w:color w:val="0070C0"/>
              </w:rPr>
              <w:t xml:space="preserve"> </w:t>
            </w:r>
            <w:r w:rsidR="00201911" w:rsidRPr="00EC5022">
              <w:rPr>
                <w:b/>
                <w:i/>
              </w:rPr>
              <w:t xml:space="preserve">Тип </w:t>
            </w:r>
            <w:r w:rsidR="00201911">
              <w:rPr>
                <w:b/>
                <w:i/>
              </w:rPr>
              <w:t xml:space="preserve">5: </w:t>
            </w:r>
            <w:r w:rsidR="00201911" w:rsidRPr="00F93639">
              <w:rPr>
                <w:b/>
                <w:i/>
              </w:rPr>
              <w:t xml:space="preserve"> Стены с </w:t>
            </w:r>
            <w:r w:rsidR="00201911">
              <w:rPr>
                <w:b/>
                <w:i/>
              </w:rPr>
              <w:t>1</w:t>
            </w:r>
            <w:r w:rsidR="00201911" w:rsidRPr="00F93639">
              <w:rPr>
                <w:b/>
                <w:i/>
              </w:rPr>
              <w:t xml:space="preserve">-го по </w:t>
            </w:r>
            <w:r w:rsidR="00201911">
              <w:rPr>
                <w:b/>
                <w:i/>
              </w:rPr>
              <w:t>5</w:t>
            </w:r>
            <w:r w:rsidR="00201911" w:rsidRPr="00F93639">
              <w:rPr>
                <w:b/>
                <w:i/>
              </w:rPr>
              <w:t>-ый этажи в</w:t>
            </w:r>
            <w:r w:rsidR="00201911">
              <w:rPr>
                <w:b/>
                <w:i/>
              </w:rPr>
              <w:t>ключительно и стены технического этажа: монолитная железобетонная стена толщиной</w:t>
            </w:r>
            <w:r w:rsidR="00201911" w:rsidRPr="00F93639">
              <w:rPr>
                <w:b/>
                <w:i/>
              </w:rPr>
              <w:t xml:space="preserve"> </w:t>
            </w:r>
            <w:r w:rsidR="00201911">
              <w:rPr>
                <w:b/>
                <w:i/>
              </w:rPr>
              <w:t xml:space="preserve">200 мм, </w:t>
            </w:r>
            <w:r w:rsidR="00201911" w:rsidRPr="0011224C">
              <w:rPr>
                <w:b/>
                <w:i/>
                <w:color w:val="0070C0"/>
              </w:rPr>
              <w:t xml:space="preserve"> </w:t>
            </w:r>
            <w:r w:rsidR="00201911">
              <w:rPr>
                <w:b/>
                <w:i/>
              </w:rPr>
              <w:t>утеплитель из</w:t>
            </w:r>
            <w:r w:rsidR="00201911" w:rsidRPr="00F93639">
              <w:rPr>
                <w:b/>
                <w:i/>
              </w:rPr>
              <w:t xml:space="preserve"> </w:t>
            </w:r>
            <w:r w:rsidR="00201911">
              <w:rPr>
                <w:b/>
                <w:i/>
              </w:rPr>
              <w:t>минерал</w:t>
            </w:r>
            <w:r w:rsidR="00201911" w:rsidRPr="00F93639">
              <w:rPr>
                <w:b/>
                <w:i/>
              </w:rPr>
              <w:t>оват</w:t>
            </w:r>
            <w:r w:rsidR="00201911">
              <w:rPr>
                <w:b/>
                <w:i/>
              </w:rPr>
              <w:t xml:space="preserve">ных плит </w:t>
            </w:r>
            <w:r w:rsidR="00201911" w:rsidRPr="00EC5022">
              <w:rPr>
                <w:b/>
                <w:i/>
              </w:rPr>
              <w:t xml:space="preserve">«Roсkwool» </w:t>
            </w:r>
            <w:r w:rsidR="00201911" w:rsidRPr="00F93639">
              <w:rPr>
                <w:b/>
                <w:i/>
              </w:rPr>
              <w:t xml:space="preserve">толщиной </w:t>
            </w:r>
            <w:r w:rsidR="00201911">
              <w:rPr>
                <w:b/>
                <w:i/>
              </w:rPr>
              <w:t>10</w:t>
            </w:r>
            <w:r w:rsidR="00201911" w:rsidRPr="00F93639">
              <w:rPr>
                <w:b/>
                <w:i/>
              </w:rPr>
              <w:t>0мм</w:t>
            </w:r>
            <w:r w:rsidR="000B7D7D">
              <w:rPr>
                <w:b/>
                <w:i/>
              </w:rPr>
              <w:t>.</w:t>
            </w:r>
            <w:r w:rsidR="00201911">
              <w:rPr>
                <w:b/>
                <w:i/>
                <w:color w:val="0070C0"/>
              </w:rPr>
              <w:t xml:space="preserve"> </w:t>
            </w:r>
            <w:r w:rsidR="00D94954">
              <w:rPr>
                <w:b/>
                <w:i/>
              </w:rPr>
              <w:t xml:space="preserve">Фундаменты – плита из монолитного железобетона класса В25, арматура класса А-500С и А-240.  </w:t>
            </w:r>
            <w:r w:rsidR="000B7D7D">
              <w:rPr>
                <w:b/>
                <w:i/>
              </w:rPr>
              <w:t xml:space="preserve">Стены подвала, несущие стены – монолитные железобетонные толщиной 200мм, </w:t>
            </w:r>
            <w:r w:rsidR="000B7D7D" w:rsidRPr="00F93639">
              <w:rPr>
                <w:b/>
                <w:i/>
              </w:rPr>
              <w:t>бетон класса В25, арматура класс</w:t>
            </w:r>
            <w:r w:rsidR="000B7D7D">
              <w:rPr>
                <w:b/>
                <w:i/>
              </w:rPr>
              <w:t>ов</w:t>
            </w:r>
            <w:r w:rsidR="000B7D7D" w:rsidRPr="00F93639">
              <w:rPr>
                <w:b/>
                <w:i/>
              </w:rPr>
              <w:t xml:space="preserve"> А-500С</w:t>
            </w:r>
            <w:r w:rsidR="000B7D7D">
              <w:rPr>
                <w:b/>
                <w:i/>
              </w:rPr>
              <w:t xml:space="preserve"> и А-240.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9.2.22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B27663">
            <w:pPr>
              <w:pStyle w:val="ConsPlusNormal"/>
            </w:pPr>
            <w:r w:rsidRPr="00450BB3">
              <w:t xml:space="preserve">Материал перекрытий </w:t>
            </w:r>
            <w:r w:rsidR="00F93639" w:rsidRPr="00F93639">
              <w:rPr>
                <w:b/>
                <w:i/>
              </w:rPr>
              <w:t>Перекрытия - монолитные железобетонные толщиной 200мм, бетон класса В25, арматура класса А-500С по ГОСТ 52544-2006, А-240 по ГОСТ 5781-82.</w:t>
            </w:r>
          </w:p>
        </w:tc>
      </w:tr>
      <w:tr w:rsidR="0055682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9.2.23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F93639" w:rsidRDefault="00556826" w:rsidP="00B27663">
            <w:pPr>
              <w:pStyle w:val="ConsPlusNormal"/>
              <w:rPr>
                <w:color w:val="00B050"/>
              </w:rPr>
            </w:pPr>
            <w:r w:rsidRPr="004568A3">
              <w:t xml:space="preserve">Класс энергоэффективности </w:t>
            </w:r>
            <w:r w:rsidR="004568A3" w:rsidRPr="004568A3">
              <w:rPr>
                <w:b/>
                <w:i/>
              </w:rPr>
              <w:t>В+</w:t>
            </w:r>
          </w:p>
        </w:tc>
      </w:tr>
      <w:tr w:rsidR="00556826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0BB3" w:rsidRDefault="00556826" w:rsidP="00556826">
            <w:pPr>
              <w:pStyle w:val="ConsPlusNormal"/>
            </w:pPr>
            <w:r w:rsidRPr="00450BB3">
              <w:t>9.2.24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6" w:rsidRPr="004568A3" w:rsidRDefault="00556826" w:rsidP="00B27663">
            <w:pPr>
              <w:pStyle w:val="ConsPlusNormal"/>
              <w:rPr>
                <w:b/>
                <w:i/>
                <w:color w:val="00B050"/>
              </w:rPr>
            </w:pPr>
            <w:r w:rsidRPr="004568A3">
              <w:t xml:space="preserve">Сейсмостойкость </w:t>
            </w:r>
            <w:r w:rsidR="004568A3">
              <w:rPr>
                <w:b/>
                <w:i/>
              </w:rPr>
              <w:t>8 баллов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639" w:rsidRPr="00450BB3" w:rsidRDefault="0084742E" w:rsidP="0084742E">
            <w:pPr>
              <w:pStyle w:val="ConsPlusNormal"/>
              <w:jc w:val="both"/>
            </w:pPr>
            <w:r w:rsidRPr="00450BB3">
              <w:t>9.</w:t>
            </w:r>
            <w:r>
              <w:t>3</w:t>
            </w:r>
            <w:r w:rsidRPr="00450BB3">
              <w:t xml:space="preserve">. О видах строящихся в рамках проекта строительства объектов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AD77BF" w:rsidRDefault="00F93639" w:rsidP="00B27663">
            <w:pPr>
              <w:pStyle w:val="ConsPlusNormal"/>
              <w:rPr>
                <w:color w:val="00B050"/>
              </w:rPr>
            </w:pPr>
            <w:r w:rsidRPr="00363427">
              <w:t xml:space="preserve">Вид строящегося (создаваемого) объекта капитального строительства </w:t>
            </w:r>
            <w:r w:rsidR="0028499B" w:rsidRPr="00E14697">
              <w:rPr>
                <w:b/>
                <w:i/>
              </w:rPr>
              <w:t xml:space="preserve">многоквартирный жилой дом </w:t>
            </w:r>
            <w:r w:rsidR="0028499B">
              <w:rPr>
                <w:b/>
                <w:i/>
              </w:rPr>
              <w:t>Литер 2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84742E" w:rsidP="0084742E">
            <w:pPr>
              <w:pStyle w:val="ConsPlusNormal"/>
              <w:jc w:val="both"/>
            </w:pPr>
            <w:r w:rsidRPr="00450BB3">
              <w:t xml:space="preserve">капитального строительства, их местоположении и основных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Субъект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Краснодарский край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84742E" w:rsidP="00B27663">
            <w:pPr>
              <w:pStyle w:val="ConsPlusNormal"/>
              <w:jc w:val="both"/>
            </w:pPr>
            <w:r w:rsidRPr="00450BB3">
              <w:t xml:space="preserve">характеристиках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AD77BF" w:rsidRDefault="00F93639" w:rsidP="00F93639">
            <w:pPr>
              <w:pStyle w:val="ConsPlusNormal"/>
              <w:rPr>
                <w:b/>
                <w:i/>
              </w:rPr>
            </w:pPr>
            <w:r w:rsidRPr="00450BB3">
              <w:t>Район субъекта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Анапский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AD77BF" w:rsidRDefault="00F93639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Вид населенного пункта </w:t>
            </w:r>
            <w:r>
              <w:t xml:space="preserve"> </w:t>
            </w:r>
            <w:r>
              <w:rPr>
                <w:b/>
                <w:i/>
              </w:rPr>
              <w:t>город</w:t>
            </w:r>
            <w:r w:rsidR="0028499B">
              <w:rPr>
                <w:b/>
                <w:i/>
              </w:rPr>
              <w:t>-курорт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AD77BF" w:rsidRDefault="00F93639" w:rsidP="00F93639">
            <w:pPr>
              <w:pStyle w:val="ConsPlusNormal"/>
              <w:rPr>
                <w:b/>
                <w:i/>
              </w:rPr>
            </w:pPr>
            <w:r w:rsidRPr="00450BB3">
              <w:t>Наименование населенного пункта</w:t>
            </w:r>
            <w:r>
              <w:t xml:space="preserve"> </w:t>
            </w:r>
            <w:r>
              <w:rPr>
                <w:b/>
                <w:i/>
              </w:rPr>
              <w:t>Анапа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Округ в населенном пункте</w:t>
            </w:r>
          </w:p>
        </w:tc>
      </w:tr>
      <w:tr w:rsidR="00F93639" w:rsidRPr="00450BB3" w:rsidTr="0084742E">
        <w:trPr>
          <w:gridAfter w:val="3"/>
          <w:wAfter w:w="16876" w:type="dxa"/>
          <w:trHeight w:val="177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Район в населенном пункте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B27663">
            <w:pPr>
              <w:pStyle w:val="ConsPlusNormal"/>
            </w:pPr>
            <w:r w:rsidRPr="00450BB3">
              <w:t xml:space="preserve">Вид обозначения улицы </w:t>
            </w:r>
            <w:r w:rsidR="00B27663" w:rsidRPr="00B27663">
              <w:rPr>
                <w:b/>
                <w:i/>
              </w:rPr>
              <w:t>улица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Наименование улицы</w:t>
            </w:r>
            <w:r>
              <w:t xml:space="preserve"> </w:t>
            </w:r>
            <w:r w:rsidRPr="00AD77BF">
              <w:rPr>
                <w:b/>
                <w:i/>
              </w:rPr>
              <w:t>Анапское шоссе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Дом</w:t>
            </w:r>
            <w:r>
              <w:t xml:space="preserve"> </w:t>
            </w:r>
            <w:r w:rsidRPr="00AD77BF">
              <w:rPr>
                <w:b/>
                <w:i/>
              </w:rPr>
              <w:t>24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AD77BF" w:rsidRDefault="00F93639" w:rsidP="0084742E">
            <w:pPr>
              <w:pStyle w:val="ConsPlusNormal"/>
              <w:rPr>
                <w:b/>
                <w:i/>
              </w:rPr>
            </w:pPr>
            <w:r w:rsidRPr="00450BB3">
              <w:t>Литера</w:t>
            </w:r>
            <w:r>
              <w:t xml:space="preserve"> </w:t>
            </w:r>
            <w:r w:rsidR="0084742E">
              <w:rPr>
                <w:b/>
                <w:i/>
              </w:rPr>
              <w:t>2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Корпус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Строение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Владение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Блок-секция</w:t>
            </w:r>
            <w:r>
              <w:t xml:space="preserve"> </w:t>
            </w:r>
            <w:r w:rsidR="0084742E" w:rsidRPr="0084742E">
              <w:rPr>
                <w:b/>
                <w:i/>
              </w:rPr>
              <w:t>1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</w:pPr>
            <w:r w:rsidRPr="00450BB3">
              <w:t>Уточнение адреса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B27663">
            <w:pPr>
              <w:pStyle w:val="ConsPlusNormal"/>
              <w:tabs>
                <w:tab w:val="center" w:pos="4866"/>
              </w:tabs>
            </w:pPr>
            <w:r w:rsidRPr="00450BB3">
              <w:t xml:space="preserve">Назначение объекта </w:t>
            </w:r>
            <w:r w:rsidR="00B27663">
              <w:t xml:space="preserve"> </w:t>
            </w:r>
            <w:r w:rsidRPr="00AD77BF">
              <w:rPr>
                <w:b/>
                <w:i/>
              </w:rPr>
              <w:t>жилое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AD77BF" w:rsidRDefault="00F93639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Минимальное количество этажей в объекте </w:t>
            </w:r>
            <w:r>
              <w:rPr>
                <w:b/>
                <w:i/>
              </w:rPr>
              <w:t>21</w:t>
            </w:r>
            <w:r w:rsidR="00475C09">
              <w:rPr>
                <w:b/>
                <w:i/>
              </w:rPr>
              <w:t xml:space="preserve"> </w:t>
            </w:r>
            <w:r w:rsidR="00475C09" w:rsidRPr="00E14697">
              <w:rPr>
                <w:b/>
                <w:i/>
              </w:rPr>
              <w:t>включая технический и подвальный этаж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.19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AD77BF" w:rsidRDefault="00F93639" w:rsidP="00F93639">
            <w:pPr>
              <w:pStyle w:val="ConsPlusNormal"/>
              <w:rPr>
                <w:b/>
                <w:i/>
              </w:rPr>
            </w:pPr>
            <w:r w:rsidRPr="00450BB3">
              <w:t>Максимальное количество этажей в объекте</w:t>
            </w:r>
            <w:r>
              <w:t xml:space="preserve"> </w:t>
            </w:r>
            <w:r>
              <w:rPr>
                <w:b/>
                <w:i/>
              </w:rPr>
              <w:t>21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.20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B27663">
            <w:pPr>
              <w:pStyle w:val="ConsPlusNormal"/>
            </w:pPr>
            <w:r w:rsidRPr="00450BB3">
              <w:t xml:space="preserve">Общая площадь объекта </w:t>
            </w:r>
            <w:r>
              <w:t xml:space="preserve"> </w:t>
            </w:r>
            <w:r w:rsidR="0084742E" w:rsidRPr="0084742E">
              <w:rPr>
                <w:b/>
                <w:i/>
              </w:rPr>
              <w:t>13</w:t>
            </w:r>
            <w:r w:rsidR="0082040D">
              <w:rPr>
                <w:b/>
                <w:i/>
              </w:rPr>
              <w:t> </w:t>
            </w:r>
            <w:r w:rsidR="0084742E" w:rsidRPr="0084742E">
              <w:rPr>
                <w:b/>
                <w:i/>
              </w:rPr>
              <w:t>696</w:t>
            </w:r>
            <w:r w:rsidR="0082040D">
              <w:rPr>
                <w:b/>
                <w:i/>
              </w:rPr>
              <w:t>,0</w:t>
            </w:r>
            <w:r w:rsidR="0084742E">
              <w:t xml:space="preserve"> </w:t>
            </w:r>
            <w:r w:rsidRPr="00F93639">
              <w:rPr>
                <w:b/>
                <w:i/>
              </w:rPr>
              <w:t>кв.м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.21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0B7D7D">
            <w:pPr>
              <w:pStyle w:val="ConsPlusNormal"/>
            </w:pPr>
            <w:r w:rsidRPr="00450BB3">
              <w:t xml:space="preserve">Материал наружных стен и каркаса объекта </w:t>
            </w:r>
            <w:r w:rsidR="006C2EBA" w:rsidRPr="00F93639">
              <w:rPr>
                <w:b/>
                <w:i/>
              </w:rPr>
              <w:t>Наружные стены жилых зданий предусмотрены 5-ти типов.</w:t>
            </w:r>
            <w:r w:rsidR="006C2EBA">
              <w:rPr>
                <w:b/>
                <w:i/>
              </w:rPr>
              <w:t xml:space="preserve"> Тип 1: стены ниже отметки 0,000: монолитная железобетонная стена толщиной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200 мм,  экструдированный пенополистирол толщиной 10</w:t>
            </w:r>
            <w:r w:rsidR="000B7D7D">
              <w:rPr>
                <w:b/>
                <w:i/>
              </w:rPr>
              <w:t>0 мм.</w:t>
            </w:r>
            <w:r w:rsidR="006C2EBA">
              <w:rPr>
                <w:b/>
                <w:i/>
              </w:rPr>
              <w:t xml:space="preserve"> </w:t>
            </w:r>
            <w:r w:rsidR="006C2EBA" w:rsidRPr="00EC5022">
              <w:rPr>
                <w:b/>
                <w:i/>
              </w:rPr>
              <w:t>Тип 2:</w:t>
            </w:r>
            <w:r w:rsidR="006C2EBA">
              <w:rPr>
                <w:b/>
                <w:i/>
                <w:color w:val="0070C0"/>
              </w:rPr>
              <w:t xml:space="preserve"> </w:t>
            </w:r>
            <w:r w:rsidR="006C2EBA" w:rsidRPr="00F93639">
              <w:rPr>
                <w:b/>
                <w:i/>
              </w:rPr>
              <w:t xml:space="preserve">Стены с 1-го по </w:t>
            </w:r>
            <w:r w:rsidR="006C2EBA">
              <w:rPr>
                <w:b/>
                <w:i/>
              </w:rPr>
              <w:t>5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>ключительно и стены технического этажа: монолитная</w:t>
            </w:r>
            <w:r w:rsidR="006C2EBA" w:rsidRPr="00F93639">
              <w:rPr>
                <w:b/>
                <w:i/>
              </w:rPr>
              <w:t xml:space="preserve"> железобетонн</w:t>
            </w:r>
            <w:r w:rsidR="006C2EBA">
              <w:rPr>
                <w:b/>
                <w:i/>
              </w:rPr>
              <w:t>ая стена</w:t>
            </w:r>
            <w:r w:rsidR="006C2EBA" w:rsidRPr="00F93639">
              <w:rPr>
                <w:b/>
                <w:i/>
              </w:rPr>
              <w:t xml:space="preserve"> толщиной 200мм,</w:t>
            </w:r>
            <w:r w:rsidR="006C2EBA">
              <w:rPr>
                <w:b/>
                <w:i/>
              </w:rPr>
              <w:t xml:space="preserve"> 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>ных плит</w:t>
            </w:r>
            <w:r w:rsidR="006C2EBA" w:rsidRPr="00F93639">
              <w:rPr>
                <w:b/>
                <w:i/>
              </w:rPr>
              <w:t xml:space="preserve"> толщиной 80мм</w:t>
            </w:r>
            <w:r w:rsidR="000B7D7D">
              <w:rPr>
                <w:b/>
                <w:i/>
              </w:rPr>
              <w:t>.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 w:rsidRPr="00EC5022">
              <w:rPr>
                <w:b/>
                <w:i/>
              </w:rPr>
              <w:t xml:space="preserve">Тип 3: </w:t>
            </w:r>
            <w:r w:rsidR="006C2EBA" w:rsidRPr="00F93639">
              <w:rPr>
                <w:b/>
                <w:i/>
              </w:rPr>
              <w:t xml:space="preserve">Стены с </w:t>
            </w:r>
            <w:r w:rsidR="006C2EBA">
              <w:rPr>
                <w:b/>
                <w:i/>
              </w:rPr>
              <w:t>1</w:t>
            </w:r>
            <w:r w:rsidR="006C2EBA" w:rsidRPr="00F93639">
              <w:rPr>
                <w:b/>
                <w:i/>
              </w:rPr>
              <w:t xml:space="preserve">-го по </w:t>
            </w:r>
            <w:r w:rsidR="006C2EBA">
              <w:rPr>
                <w:b/>
                <w:i/>
              </w:rPr>
              <w:t>5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 xml:space="preserve">ключительно: блок </w:t>
            </w:r>
            <w:r w:rsidR="006C2EBA" w:rsidRPr="00F93639">
              <w:rPr>
                <w:b/>
                <w:i/>
              </w:rPr>
              <w:t xml:space="preserve"> керамзитобетонны</w:t>
            </w:r>
            <w:r w:rsidR="006C2EBA">
              <w:rPr>
                <w:b/>
                <w:i/>
              </w:rPr>
              <w:t xml:space="preserve">й </w:t>
            </w:r>
            <w:r w:rsidR="006C2EBA" w:rsidRPr="00F93639">
              <w:rPr>
                <w:b/>
                <w:i/>
              </w:rPr>
              <w:t>толщиной 200мм,</w:t>
            </w:r>
            <w:r w:rsidR="006C2EBA">
              <w:rPr>
                <w:b/>
                <w:i/>
              </w:rPr>
              <w:t xml:space="preserve"> 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>ных плит</w:t>
            </w:r>
            <w:r w:rsidR="006C2EBA" w:rsidRPr="00F93639">
              <w:rPr>
                <w:b/>
                <w:i/>
              </w:rPr>
              <w:t xml:space="preserve"> толщиной 80мм</w:t>
            </w:r>
            <w:r w:rsidR="000B7D7D">
              <w:rPr>
                <w:b/>
                <w:i/>
              </w:rPr>
              <w:t>.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 w:rsidRPr="00EC5022">
              <w:rPr>
                <w:b/>
                <w:i/>
              </w:rPr>
              <w:t>Тип 4</w:t>
            </w:r>
            <w:r w:rsidR="006C2EBA">
              <w:rPr>
                <w:b/>
                <w:i/>
              </w:rPr>
              <w:t xml:space="preserve">: </w:t>
            </w:r>
            <w:r w:rsidR="006C2EBA" w:rsidRPr="00F93639">
              <w:rPr>
                <w:b/>
                <w:i/>
              </w:rPr>
              <w:t xml:space="preserve"> Стены с </w:t>
            </w:r>
            <w:r w:rsidR="006C2EBA">
              <w:rPr>
                <w:b/>
                <w:i/>
              </w:rPr>
              <w:t>6</w:t>
            </w:r>
            <w:r w:rsidR="006C2EBA" w:rsidRPr="00F93639">
              <w:rPr>
                <w:b/>
                <w:i/>
              </w:rPr>
              <w:t xml:space="preserve">-го по </w:t>
            </w:r>
            <w:r w:rsidR="006C2EBA">
              <w:rPr>
                <w:b/>
                <w:i/>
              </w:rPr>
              <w:t>20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>ключительно и стены технического этажа: монолитная железобетонная стена толщиной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 xml:space="preserve">200 мм, 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>
              <w:rPr>
                <w:b/>
                <w:i/>
              </w:rPr>
              <w:t>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 xml:space="preserve">ных плит </w:t>
            </w:r>
            <w:r w:rsidR="006C2EBA" w:rsidRPr="00EC5022">
              <w:rPr>
                <w:b/>
                <w:i/>
              </w:rPr>
              <w:t xml:space="preserve">«Roсkwool» </w:t>
            </w:r>
            <w:r w:rsidR="006C2EBA" w:rsidRPr="00F93639">
              <w:rPr>
                <w:b/>
                <w:i/>
              </w:rPr>
              <w:t xml:space="preserve">толщиной </w:t>
            </w:r>
            <w:r w:rsidR="006C2EBA">
              <w:rPr>
                <w:b/>
                <w:i/>
              </w:rPr>
              <w:t>10</w:t>
            </w:r>
            <w:r w:rsidR="006C2EBA" w:rsidRPr="00F93639">
              <w:rPr>
                <w:b/>
                <w:i/>
              </w:rPr>
              <w:t>0мм</w:t>
            </w:r>
            <w:r w:rsidR="000B7D7D">
              <w:rPr>
                <w:b/>
                <w:i/>
              </w:rPr>
              <w:t>.</w:t>
            </w:r>
            <w:r w:rsidR="006C2EBA">
              <w:rPr>
                <w:b/>
                <w:i/>
                <w:color w:val="0070C0"/>
              </w:rPr>
              <w:t xml:space="preserve"> 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 w:rsidRPr="00EC5022">
              <w:rPr>
                <w:b/>
                <w:i/>
              </w:rPr>
              <w:t xml:space="preserve">Тип </w:t>
            </w:r>
            <w:r w:rsidR="006C2EBA">
              <w:rPr>
                <w:b/>
                <w:i/>
              </w:rPr>
              <w:t xml:space="preserve">5: </w:t>
            </w:r>
            <w:r w:rsidR="006C2EBA" w:rsidRPr="00F93639">
              <w:rPr>
                <w:b/>
                <w:i/>
              </w:rPr>
              <w:t xml:space="preserve"> Стены с </w:t>
            </w:r>
            <w:r w:rsidR="006C2EBA">
              <w:rPr>
                <w:b/>
                <w:i/>
              </w:rPr>
              <w:t>1</w:t>
            </w:r>
            <w:r w:rsidR="006C2EBA" w:rsidRPr="00F93639">
              <w:rPr>
                <w:b/>
                <w:i/>
              </w:rPr>
              <w:t xml:space="preserve">-го по </w:t>
            </w:r>
            <w:r w:rsidR="006C2EBA">
              <w:rPr>
                <w:b/>
                <w:i/>
              </w:rPr>
              <w:t>5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>ключительно и стены технического этажа: монолитная железобетонная стена толщиной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 xml:space="preserve">200 мм, 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>
              <w:rPr>
                <w:b/>
                <w:i/>
              </w:rPr>
              <w:t>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 xml:space="preserve">ных плит </w:t>
            </w:r>
            <w:r w:rsidR="006C2EBA" w:rsidRPr="00EC5022">
              <w:rPr>
                <w:b/>
                <w:i/>
              </w:rPr>
              <w:t xml:space="preserve">«Roсkwool» </w:t>
            </w:r>
            <w:r w:rsidR="006C2EBA" w:rsidRPr="00F93639">
              <w:rPr>
                <w:b/>
                <w:i/>
              </w:rPr>
              <w:t xml:space="preserve">толщиной </w:t>
            </w:r>
            <w:r w:rsidR="006C2EBA">
              <w:rPr>
                <w:b/>
                <w:i/>
              </w:rPr>
              <w:t>10</w:t>
            </w:r>
            <w:r w:rsidR="006C2EBA" w:rsidRPr="00F93639">
              <w:rPr>
                <w:b/>
                <w:i/>
              </w:rPr>
              <w:t>0мм</w:t>
            </w:r>
            <w:r w:rsidR="000B7D7D">
              <w:rPr>
                <w:b/>
                <w:i/>
              </w:rPr>
              <w:t>.</w:t>
            </w:r>
            <w:r w:rsidR="006C2EBA">
              <w:rPr>
                <w:b/>
                <w:i/>
                <w:color w:val="0070C0"/>
              </w:rPr>
              <w:t xml:space="preserve"> </w:t>
            </w:r>
            <w:r w:rsidR="006C2EBA">
              <w:rPr>
                <w:b/>
                <w:i/>
              </w:rPr>
              <w:t>Фундаменты – плита из монолитного железобетона класса В25, арматура класса А-500С и А-240.  Стены подвала, несущие стены</w:t>
            </w:r>
            <w:r w:rsidR="000B7D7D">
              <w:rPr>
                <w:b/>
                <w:i/>
              </w:rPr>
              <w:t xml:space="preserve"> – монолитные железобетонные толщиной 200мм, </w:t>
            </w:r>
            <w:r w:rsidR="000B7D7D" w:rsidRPr="00F93639">
              <w:rPr>
                <w:b/>
                <w:i/>
              </w:rPr>
              <w:t>бетон класса В25, арматура класс</w:t>
            </w:r>
            <w:r w:rsidR="000B7D7D">
              <w:rPr>
                <w:b/>
                <w:i/>
              </w:rPr>
              <w:t>ов</w:t>
            </w:r>
            <w:r w:rsidR="000B7D7D" w:rsidRPr="00F93639">
              <w:rPr>
                <w:b/>
                <w:i/>
              </w:rPr>
              <w:t xml:space="preserve"> А-500С</w:t>
            </w:r>
            <w:r w:rsidR="000B7D7D">
              <w:rPr>
                <w:b/>
                <w:i/>
              </w:rPr>
              <w:t xml:space="preserve"> и А-240</w:t>
            </w:r>
            <w:r w:rsidR="006C2EBA">
              <w:rPr>
                <w:b/>
                <w:i/>
              </w:rPr>
              <w:t>.</w:t>
            </w:r>
          </w:p>
        </w:tc>
      </w:tr>
      <w:tr w:rsidR="00F93639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639" w:rsidRPr="00450BB3" w:rsidRDefault="00F93639" w:rsidP="00F9363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84742E">
            <w:pPr>
              <w:pStyle w:val="ConsPlusNormal"/>
            </w:pPr>
            <w:r w:rsidRPr="00450BB3">
              <w:t>9.</w:t>
            </w:r>
            <w:r w:rsidR="0084742E">
              <w:t>3</w:t>
            </w:r>
            <w:r w:rsidRPr="00450BB3">
              <w:t>.22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9" w:rsidRPr="00450BB3" w:rsidRDefault="00F93639" w:rsidP="00B27663">
            <w:pPr>
              <w:pStyle w:val="ConsPlusNormal"/>
            </w:pPr>
            <w:r w:rsidRPr="00450BB3">
              <w:t xml:space="preserve">Материал перекрытий </w:t>
            </w:r>
            <w:r w:rsidRPr="00F93639">
              <w:rPr>
                <w:b/>
                <w:i/>
              </w:rPr>
              <w:t>Перекрытия - монолитные железобетонные толщиной 200мм, бетон класса В25, арматура класса А-500С</w:t>
            </w:r>
            <w:r w:rsidR="000B7D7D">
              <w:rPr>
                <w:b/>
                <w:i/>
              </w:rPr>
              <w:t xml:space="preserve"> и А-240</w:t>
            </w:r>
            <w:r w:rsidRPr="00F93639">
              <w:rPr>
                <w:b/>
                <w:i/>
              </w:rPr>
              <w:t xml:space="preserve"> по ГОСТ 52544-2006, А-240 по ГОСТ 5781-82.</w:t>
            </w:r>
          </w:p>
        </w:tc>
      </w:tr>
      <w:tr w:rsidR="004568A3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3</w:t>
            </w:r>
            <w:r w:rsidRPr="00450BB3">
              <w:t>.23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F93639" w:rsidRDefault="004568A3" w:rsidP="00B27663">
            <w:pPr>
              <w:pStyle w:val="ConsPlusNormal"/>
              <w:rPr>
                <w:color w:val="00B050"/>
              </w:rPr>
            </w:pPr>
            <w:r w:rsidRPr="004568A3">
              <w:t xml:space="preserve">Класс энергоэффективности </w:t>
            </w:r>
            <w:r w:rsidRPr="004568A3">
              <w:rPr>
                <w:b/>
                <w:i/>
              </w:rPr>
              <w:t>В+</w:t>
            </w:r>
          </w:p>
        </w:tc>
      </w:tr>
      <w:tr w:rsidR="004568A3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3</w:t>
            </w:r>
            <w:r w:rsidRPr="00450BB3">
              <w:t>.24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68A3" w:rsidRDefault="004568A3" w:rsidP="00B27663">
            <w:pPr>
              <w:pStyle w:val="ConsPlusNormal"/>
              <w:rPr>
                <w:b/>
                <w:i/>
                <w:color w:val="00B050"/>
              </w:rPr>
            </w:pPr>
            <w:r w:rsidRPr="004568A3">
              <w:t xml:space="preserve">Сейсмостойкость </w:t>
            </w:r>
            <w:r>
              <w:rPr>
                <w:b/>
                <w:i/>
              </w:rPr>
              <w:t>8 баллов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  <w:jc w:val="both"/>
            </w:pPr>
            <w:r w:rsidRPr="00450BB3">
              <w:t>9.</w:t>
            </w:r>
            <w:r w:rsidR="008C1549">
              <w:t>4</w:t>
            </w:r>
            <w:r w:rsidRPr="00450BB3">
              <w:t xml:space="preserve">. О видах строящихся в рамках проекта строительства объектов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AD77BF" w:rsidRDefault="0084742E" w:rsidP="00B27663">
            <w:pPr>
              <w:pStyle w:val="ConsPlusNormal"/>
              <w:rPr>
                <w:color w:val="00B050"/>
              </w:rPr>
            </w:pPr>
            <w:r w:rsidRPr="00363427">
              <w:t xml:space="preserve">Вид строящегося (создаваемого) объекта капитального строительства </w:t>
            </w:r>
            <w:r w:rsidR="0028499B" w:rsidRPr="00E14697">
              <w:rPr>
                <w:b/>
                <w:i/>
              </w:rPr>
              <w:t xml:space="preserve">многоквартирный жилой дом </w:t>
            </w:r>
            <w:r w:rsidR="0028499B">
              <w:rPr>
                <w:b/>
                <w:i/>
              </w:rPr>
              <w:t>Литер 2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  <w:r w:rsidRPr="00450BB3">
              <w:t xml:space="preserve">капитального строительства, их местоположении и основных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Субъект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Краснодарский край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B27663">
            <w:pPr>
              <w:pStyle w:val="ConsPlusNormal"/>
              <w:jc w:val="both"/>
            </w:pPr>
            <w:r w:rsidRPr="00450BB3">
              <w:t xml:space="preserve">характеристиках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AD77BF" w:rsidRDefault="0084742E" w:rsidP="0084742E">
            <w:pPr>
              <w:pStyle w:val="ConsPlusNormal"/>
              <w:rPr>
                <w:b/>
                <w:i/>
              </w:rPr>
            </w:pPr>
            <w:r w:rsidRPr="00450BB3">
              <w:t>Район субъекта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Анапский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AD77BF" w:rsidRDefault="0084742E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Вид населенного пункта </w:t>
            </w:r>
            <w:r>
              <w:t xml:space="preserve"> </w:t>
            </w:r>
            <w:r>
              <w:rPr>
                <w:b/>
                <w:i/>
              </w:rPr>
              <w:t>город</w:t>
            </w:r>
            <w:r w:rsidR="0028499B">
              <w:rPr>
                <w:b/>
                <w:i/>
              </w:rPr>
              <w:t>-курорт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AD77BF" w:rsidRDefault="0084742E" w:rsidP="0084742E">
            <w:pPr>
              <w:pStyle w:val="ConsPlusNormal"/>
              <w:rPr>
                <w:b/>
                <w:i/>
              </w:rPr>
            </w:pPr>
            <w:r w:rsidRPr="00450BB3">
              <w:t>Наименование населенного пункта</w:t>
            </w:r>
            <w:r>
              <w:t xml:space="preserve"> </w:t>
            </w:r>
            <w:r>
              <w:rPr>
                <w:b/>
                <w:i/>
              </w:rPr>
              <w:t>Анапа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Округ в населенном пункте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Район в населенном пункте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B27663">
            <w:pPr>
              <w:pStyle w:val="ConsPlusNormal"/>
            </w:pPr>
            <w:r w:rsidRPr="00450BB3">
              <w:t xml:space="preserve">Вид обозначения улицы </w:t>
            </w:r>
            <w:r w:rsidR="00B27663" w:rsidRPr="00B27663">
              <w:rPr>
                <w:b/>
                <w:i/>
              </w:rPr>
              <w:t>улица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Наименование улицы</w:t>
            </w:r>
            <w:r>
              <w:t xml:space="preserve"> </w:t>
            </w:r>
            <w:r w:rsidRPr="00AD77BF">
              <w:rPr>
                <w:b/>
                <w:i/>
              </w:rPr>
              <w:t>Анапское шоссе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Дом</w:t>
            </w:r>
            <w:r>
              <w:t xml:space="preserve"> </w:t>
            </w:r>
            <w:r w:rsidRPr="00AD77BF">
              <w:rPr>
                <w:b/>
                <w:i/>
              </w:rPr>
              <w:t>24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AD77BF" w:rsidRDefault="0084742E" w:rsidP="0084742E">
            <w:pPr>
              <w:pStyle w:val="ConsPlusNormal"/>
              <w:rPr>
                <w:b/>
                <w:i/>
              </w:rPr>
            </w:pPr>
            <w:r w:rsidRPr="00450BB3">
              <w:t>Литера</w:t>
            </w:r>
            <w:r>
              <w:t xml:space="preserve"> </w:t>
            </w:r>
            <w:r>
              <w:rPr>
                <w:b/>
                <w:i/>
              </w:rPr>
              <w:t>2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Корпус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Строение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Владение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Блок-секция</w:t>
            </w:r>
            <w:r>
              <w:t xml:space="preserve"> </w:t>
            </w:r>
            <w:r>
              <w:rPr>
                <w:b/>
                <w:i/>
              </w:rPr>
              <w:t>2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</w:pPr>
            <w:r w:rsidRPr="00450BB3">
              <w:t>Уточнение адреса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B27663">
            <w:pPr>
              <w:pStyle w:val="ConsPlusNormal"/>
              <w:tabs>
                <w:tab w:val="center" w:pos="4866"/>
              </w:tabs>
            </w:pPr>
            <w:r w:rsidRPr="00450BB3">
              <w:t xml:space="preserve">Назначение объекта </w:t>
            </w:r>
            <w:r w:rsidR="00B27663">
              <w:t xml:space="preserve"> </w:t>
            </w:r>
            <w:r w:rsidRPr="00AD77BF">
              <w:rPr>
                <w:b/>
                <w:i/>
              </w:rPr>
              <w:t>жилое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AD77BF" w:rsidRDefault="0084742E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Минимальное количество этажей в объекте </w:t>
            </w:r>
            <w:r>
              <w:rPr>
                <w:b/>
                <w:i/>
              </w:rPr>
              <w:t>21</w:t>
            </w:r>
            <w:r w:rsidR="00475C09" w:rsidRPr="00475C09">
              <w:rPr>
                <w:b/>
                <w:i/>
                <w:color w:val="0070C0"/>
              </w:rPr>
              <w:t xml:space="preserve"> </w:t>
            </w:r>
            <w:r w:rsidR="00475C09" w:rsidRPr="00E14697">
              <w:rPr>
                <w:b/>
                <w:i/>
              </w:rPr>
              <w:t>включая технический и подвальный этаж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.19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AD77BF" w:rsidRDefault="0084742E" w:rsidP="0084742E">
            <w:pPr>
              <w:pStyle w:val="ConsPlusNormal"/>
              <w:rPr>
                <w:b/>
                <w:i/>
              </w:rPr>
            </w:pPr>
            <w:r w:rsidRPr="00450BB3">
              <w:t>Максимальное количество этажей в объекте</w:t>
            </w:r>
            <w:r>
              <w:t xml:space="preserve"> </w:t>
            </w:r>
            <w:r>
              <w:rPr>
                <w:b/>
                <w:i/>
              </w:rPr>
              <w:t>21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.20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B27663">
            <w:pPr>
              <w:pStyle w:val="ConsPlusNormal"/>
            </w:pPr>
            <w:r w:rsidRPr="00450BB3">
              <w:t xml:space="preserve">Общая площадь объекта </w:t>
            </w:r>
            <w:r w:rsidRPr="0084742E">
              <w:rPr>
                <w:b/>
                <w:i/>
              </w:rPr>
              <w:t>14</w:t>
            </w:r>
            <w:r w:rsidR="0082040D">
              <w:rPr>
                <w:b/>
                <w:i/>
              </w:rPr>
              <w:t> </w:t>
            </w:r>
            <w:r w:rsidRPr="0084742E">
              <w:rPr>
                <w:b/>
                <w:i/>
              </w:rPr>
              <w:t>019</w:t>
            </w:r>
            <w:r w:rsidR="0082040D">
              <w:rPr>
                <w:b/>
                <w:i/>
              </w:rPr>
              <w:t>,0</w:t>
            </w:r>
            <w:r>
              <w:t xml:space="preserve"> </w:t>
            </w:r>
            <w:r w:rsidRPr="00F93639">
              <w:rPr>
                <w:b/>
                <w:i/>
              </w:rPr>
              <w:t>кв.м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.21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0B7D7D">
            <w:pPr>
              <w:pStyle w:val="ConsPlusNormal"/>
            </w:pPr>
            <w:r w:rsidRPr="00450BB3">
              <w:t>Материал н</w:t>
            </w:r>
            <w:r w:rsidR="00A06448">
              <w:t xml:space="preserve">аружных стен и каркаса объекта </w:t>
            </w:r>
            <w:r w:rsidRPr="007C1818">
              <w:t xml:space="preserve"> </w:t>
            </w:r>
            <w:r w:rsidR="006C2EBA" w:rsidRPr="00F93639">
              <w:rPr>
                <w:b/>
                <w:i/>
              </w:rPr>
              <w:t>Наружные стены жилых зданий предусмотрены 5-ти типов.</w:t>
            </w:r>
            <w:r w:rsidR="006C2EBA">
              <w:rPr>
                <w:b/>
                <w:i/>
              </w:rPr>
              <w:t xml:space="preserve"> Тип 1: стены ниже отметки 0,000: монолитная железобетонная стена толщиной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200 мм,  экструдированный пенополистирол толщиной 100 мм</w:t>
            </w:r>
            <w:r w:rsidR="00102FF9">
              <w:rPr>
                <w:b/>
                <w:i/>
              </w:rPr>
              <w:t>.</w:t>
            </w:r>
            <w:r w:rsidR="006C2EBA">
              <w:rPr>
                <w:b/>
                <w:i/>
              </w:rPr>
              <w:t xml:space="preserve"> </w:t>
            </w:r>
            <w:r w:rsidR="006C2EBA" w:rsidRPr="00EC5022">
              <w:rPr>
                <w:b/>
                <w:i/>
              </w:rPr>
              <w:t>Тип 2:</w:t>
            </w:r>
            <w:r w:rsidR="006C2EBA">
              <w:rPr>
                <w:b/>
                <w:i/>
                <w:color w:val="0070C0"/>
              </w:rPr>
              <w:t xml:space="preserve"> </w:t>
            </w:r>
            <w:r w:rsidR="006C2EBA" w:rsidRPr="00F93639">
              <w:rPr>
                <w:b/>
                <w:i/>
              </w:rPr>
              <w:t xml:space="preserve">Стены с 1-го по </w:t>
            </w:r>
            <w:r w:rsidR="006C2EBA">
              <w:rPr>
                <w:b/>
                <w:i/>
              </w:rPr>
              <w:t>5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>ключительно и стены технического этажа: монолитная</w:t>
            </w:r>
            <w:r w:rsidR="006C2EBA" w:rsidRPr="00F93639">
              <w:rPr>
                <w:b/>
                <w:i/>
              </w:rPr>
              <w:t xml:space="preserve"> железобетонн</w:t>
            </w:r>
            <w:r w:rsidR="006C2EBA">
              <w:rPr>
                <w:b/>
                <w:i/>
              </w:rPr>
              <w:t>ая стена</w:t>
            </w:r>
            <w:r w:rsidR="006C2EBA" w:rsidRPr="00F93639">
              <w:rPr>
                <w:b/>
                <w:i/>
              </w:rPr>
              <w:t xml:space="preserve"> толщиной 200мм,</w:t>
            </w:r>
            <w:r w:rsidR="006C2EBA">
              <w:rPr>
                <w:b/>
                <w:i/>
              </w:rPr>
              <w:t xml:space="preserve"> 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>ных плит</w:t>
            </w:r>
            <w:r w:rsidR="006C2EBA" w:rsidRPr="00F93639">
              <w:rPr>
                <w:b/>
                <w:i/>
              </w:rPr>
              <w:t xml:space="preserve"> толщиной 80мм</w:t>
            </w:r>
            <w:r w:rsidR="00102FF9">
              <w:rPr>
                <w:b/>
                <w:i/>
              </w:rPr>
              <w:t>.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 w:rsidRPr="00EC5022">
              <w:rPr>
                <w:b/>
                <w:i/>
              </w:rPr>
              <w:t xml:space="preserve">Тип 3: </w:t>
            </w:r>
            <w:r w:rsidR="006C2EBA" w:rsidRPr="00F93639">
              <w:rPr>
                <w:b/>
                <w:i/>
              </w:rPr>
              <w:t xml:space="preserve">Стены с </w:t>
            </w:r>
            <w:r w:rsidR="006C2EBA">
              <w:rPr>
                <w:b/>
                <w:i/>
              </w:rPr>
              <w:t>1</w:t>
            </w:r>
            <w:r w:rsidR="006C2EBA" w:rsidRPr="00F93639">
              <w:rPr>
                <w:b/>
                <w:i/>
              </w:rPr>
              <w:t xml:space="preserve">-го по </w:t>
            </w:r>
            <w:r w:rsidR="006C2EBA">
              <w:rPr>
                <w:b/>
                <w:i/>
              </w:rPr>
              <w:t>5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 xml:space="preserve">ключительно: блок </w:t>
            </w:r>
            <w:r w:rsidR="006C2EBA" w:rsidRPr="00F93639">
              <w:rPr>
                <w:b/>
                <w:i/>
              </w:rPr>
              <w:t xml:space="preserve"> керамзитобетонны</w:t>
            </w:r>
            <w:r w:rsidR="006C2EBA">
              <w:rPr>
                <w:b/>
                <w:i/>
              </w:rPr>
              <w:t xml:space="preserve">й </w:t>
            </w:r>
            <w:r w:rsidR="006C2EBA" w:rsidRPr="00F93639">
              <w:rPr>
                <w:b/>
                <w:i/>
              </w:rPr>
              <w:t>толщиной 200мм,</w:t>
            </w:r>
            <w:r w:rsidR="006C2EBA">
              <w:rPr>
                <w:b/>
                <w:i/>
              </w:rPr>
              <w:t xml:space="preserve"> 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>ных плит</w:t>
            </w:r>
            <w:r w:rsidR="006C2EBA" w:rsidRPr="00F93639">
              <w:rPr>
                <w:b/>
                <w:i/>
              </w:rPr>
              <w:t xml:space="preserve"> толщиной 80мм</w:t>
            </w:r>
            <w:r w:rsidR="00102FF9">
              <w:rPr>
                <w:b/>
                <w:i/>
              </w:rPr>
              <w:t>.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 w:rsidRPr="00EC5022">
              <w:rPr>
                <w:b/>
                <w:i/>
              </w:rPr>
              <w:t>Тип 4</w:t>
            </w:r>
            <w:r w:rsidR="006C2EBA">
              <w:rPr>
                <w:b/>
                <w:i/>
              </w:rPr>
              <w:t xml:space="preserve">: </w:t>
            </w:r>
            <w:r w:rsidR="006C2EBA" w:rsidRPr="00F93639">
              <w:rPr>
                <w:b/>
                <w:i/>
              </w:rPr>
              <w:t xml:space="preserve"> Стены с </w:t>
            </w:r>
            <w:r w:rsidR="006C2EBA">
              <w:rPr>
                <w:b/>
                <w:i/>
              </w:rPr>
              <w:t>6</w:t>
            </w:r>
            <w:r w:rsidR="006C2EBA" w:rsidRPr="00F93639">
              <w:rPr>
                <w:b/>
                <w:i/>
              </w:rPr>
              <w:t xml:space="preserve">-го по </w:t>
            </w:r>
            <w:r w:rsidR="006C2EBA">
              <w:rPr>
                <w:b/>
                <w:i/>
              </w:rPr>
              <w:t>20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>ключительно и стены технического этажа: монолитная железобетонная стена толщиной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 xml:space="preserve">200 мм, 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>
              <w:rPr>
                <w:b/>
                <w:i/>
              </w:rPr>
              <w:t>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 xml:space="preserve">ных плит </w:t>
            </w:r>
            <w:r w:rsidR="006C2EBA" w:rsidRPr="00EC5022">
              <w:rPr>
                <w:b/>
                <w:i/>
              </w:rPr>
              <w:t xml:space="preserve">«Roсkwool» </w:t>
            </w:r>
            <w:r w:rsidR="006C2EBA" w:rsidRPr="00F93639">
              <w:rPr>
                <w:b/>
                <w:i/>
              </w:rPr>
              <w:t xml:space="preserve">толщиной </w:t>
            </w:r>
            <w:r w:rsidR="006C2EBA">
              <w:rPr>
                <w:b/>
                <w:i/>
              </w:rPr>
              <w:t>10</w:t>
            </w:r>
            <w:r w:rsidR="006C2EBA" w:rsidRPr="00F93639">
              <w:rPr>
                <w:b/>
                <w:i/>
              </w:rPr>
              <w:t>0мм</w:t>
            </w:r>
            <w:r w:rsidR="006C2EBA">
              <w:rPr>
                <w:b/>
                <w:i/>
              </w:rPr>
              <w:t xml:space="preserve">, </w:t>
            </w:r>
            <w:r w:rsidR="00102FF9">
              <w:rPr>
                <w:b/>
                <w:i/>
                <w:color w:val="0070C0"/>
              </w:rPr>
              <w:t>.</w:t>
            </w:r>
            <w:r w:rsidR="006C2EBA">
              <w:rPr>
                <w:b/>
                <w:i/>
                <w:color w:val="0070C0"/>
              </w:rPr>
              <w:t xml:space="preserve"> 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 w:rsidRPr="00EC5022">
              <w:rPr>
                <w:b/>
                <w:i/>
              </w:rPr>
              <w:t xml:space="preserve">Тип </w:t>
            </w:r>
            <w:r w:rsidR="006C2EBA">
              <w:rPr>
                <w:b/>
                <w:i/>
              </w:rPr>
              <w:t xml:space="preserve">5: </w:t>
            </w:r>
            <w:r w:rsidR="006C2EBA" w:rsidRPr="00F93639">
              <w:rPr>
                <w:b/>
                <w:i/>
              </w:rPr>
              <w:t xml:space="preserve"> Стены с </w:t>
            </w:r>
            <w:r w:rsidR="006C2EBA">
              <w:rPr>
                <w:b/>
                <w:i/>
              </w:rPr>
              <w:t>1</w:t>
            </w:r>
            <w:r w:rsidR="006C2EBA" w:rsidRPr="00F93639">
              <w:rPr>
                <w:b/>
                <w:i/>
              </w:rPr>
              <w:t xml:space="preserve">-го по </w:t>
            </w:r>
            <w:r w:rsidR="006C2EBA">
              <w:rPr>
                <w:b/>
                <w:i/>
              </w:rPr>
              <w:t>5</w:t>
            </w:r>
            <w:r w:rsidR="006C2EBA" w:rsidRPr="00F93639">
              <w:rPr>
                <w:b/>
                <w:i/>
              </w:rPr>
              <w:t>-ый этажи в</w:t>
            </w:r>
            <w:r w:rsidR="006C2EBA">
              <w:rPr>
                <w:b/>
                <w:i/>
              </w:rPr>
              <w:t>ключительно и стены технического этажа: монолитная железобетонная стена толщиной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 xml:space="preserve">200 мм, </w:t>
            </w:r>
            <w:r w:rsidR="006C2EBA" w:rsidRPr="0011224C">
              <w:rPr>
                <w:b/>
                <w:i/>
                <w:color w:val="0070C0"/>
              </w:rPr>
              <w:t xml:space="preserve"> </w:t>
            </w:r>
            <w:r w:rsidR="006C2EBA">
              <w:rPr>
                <w:b/>
                <w:i/>
              </w:rPr>
              <w:t>утеплитель из</w:t>
            </w:r>
            <w:r w:rsidR="006C2EBA" w:rsidRPr="00F93639">
              <w:rPr>
                <w:b/>
                <w:i/>
              </w:rPr>
              <w:t xml:space="preserve"> </w:t>
            </w:r>
            <w:r w:rsidR="006C2EBA">
              <w:rPr>
                <w:b/>
                <w:i/>
              </w:rPr>
              <w:t>минерал</w:t>
            </w:r>
            <w:r w:rsidR="006C2EBA" w:rsidRPr="00F93639">
              <w:rPr>
                <w:b/>
                <w:i/>
              </w:rPr>
              <w:t>оват</w:t>
            </w:r>
            <w:r w:rsidR="006C2EBA">
              <w:rPr>
                <w:b/>
                <w:i/>
              </w:rPr>
              <w:t xml:space="preserve">ных плит </w:t>
            </w:r>
            <w:r w:rsidR="006C2EBA" w:rsidRPr="00EC5022">
              <w:rPr>
                <w:b/>
                <w:i/>
              </w:rPr>
              <w:t xml:space="preserve">«Roсkwool» </w:t>
            </w:r>
            <w:r w:rsidR="006C2EBA" w:rsidRPr="00F93639">
              <w:rPr>
                <w:b/>
                <w:i/>
              </w:rPr>
              <w:t xml:space="preserve">толщиной </w:t>
            </w:r>
            <w:r w:rsidR="006C2EBA">
              <w:rPr>
                <w:b/>
                <w:i/>
              </w:rPr>
              <w:t>10</w:t>
            </w:r>
            <w:r w:rsidR="006C2EBA" w:rsidRPr="00F93639">
              <w:rPr>
                <w:b/>
                <w:i/>
              </w:rPr>
              <w:t>0мм</w:t>
            </w:r>
            <w:r w:rsidR="00102FF9">
              <w:rPr>
                <w:b/>
                <w:i/>
              </w:rPr>
              <w:t>.</w:t>
            </w:r>
            <w:r w:rsidR="006C2EBA">
              <w:rPr>
                <w:b/>
                <w:i/>
              </w:rPr>
              <w:t xml:space="preserve"> Фундаменты – плита из монолитного железобетона класса В25, арматура класса А-500С и А-240.  </w:t>
            </w:r>
            <w:r w:rsidR="000B7D7D">
              <w:rPr>
                <w:b/>
                <w:i/>
              </w:rPr>
              <w:t xml:space="preserve">Стены подвала, несущие стены – монолитные железобетонные толщиной 200мм, </w:t>
            </w:r>
            <w:r w:rsidR="000B7D7D" w:rsidRPr="00F93639">
              <w:rPr>
                <w:b/>
                <w:i/>
              </w:rPr>
              <w:t>бетон класса В25, арматура класс</w:t>
            </w:r>
            <w:r w:rsidR="000B7D7D">
              <w:rPr>
                <w:b/>
                <w:i/>
              </w:rPr>
              <w:t>ов</w:t>
            </w:r>
            <w:r w:rsidR="000B7D7D" w:rsidRPr="00F93639">
              <w:rPr>
                <w:b/>
                <w:i/>
              </w:rPr>
              <w:t xml:space="preserve"> А-500С</w:t>
            </w:r>
            <w:r w:rsidR="000B7D7D">
              <w:rPr>
                <w:b/>
                <w:i/>
              </w:rPr>
              <w:t xml:space="preserve"> и А-240.</w:t>
            </w:r>
          </w:p>
        </w:tc>
      </w:tr>
      <w:tr w:rsidR="0084742E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42E" w:rsidRPr="00450BB3" w:rsidRDefault="0084742E" w:rsidP="0084742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84742E" w:rsidP="008C1549">
            <w:pPr>
              <w:pStyle w:val="ConsPlusNormal"/>
            </w:pPr>
            <w:r w:rsidRPr="00450BB3">
              <w:t>9.</w:t>
            </w:r>
            <w:r w:rsidR="008C1549">
              <w:t>4</w:t>
            </w:r>
            <w:r w:rsidRPr="00450BB3">
              <w:t>.22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E" w:rsidRPr="00450BB3" w:rsidRDefault="00B27663" w:rsidP="00B27663">
            <w:pPr>
              <w:pStyle w:val="ConsPlusNormal"/>
            </w:pPr>
            <w:r>
              <w:t xml:space="preserve">Материал перекрытий </w:t>
            </w:r>
            <w:r w:rsidR="0084742E">
              <w:t xml:space="preserve"> </w:t>
            </w:r>
            <w:r w:rsidR="0084742E" w:rsidRPr="00F93639">
              <w:rPr>
                <w:b/>
                <w:i/>
              </w:rPr>
              <w:t>Перекрытия - монолитные железобетонные толщиной 200мм, бетон класса В25, арматура класса А-500С по ГОСТ 52544-2006, А-240 по ГОСТ 5781-82.</w:t>
            </w:r>
          </w:p>
        </w:tc>
      </w:tr>
      <w:tr w:rsidR="004568A3" w:rsidRPr="00450BB3" w:rsidTr="0084742E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4</w:t>
            </w:r>
            <w:r w:rsidRPr="00450BB3">
              <w:t>.23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F93639" w:rsidRDefault="004568A3" w:rsidP="00B27663">
            <w:pPr>
              <w:pStyle w:val="ConsPlusNormal"/>
              <w:rPr>
                <w:color w:val="00B050"/>
              </w:rPr>
            </w:pPr>
            <w:r w:rsidRPr="004568A3">
              <w:t xml:space="preserve">Класс энергоэффективности </w:t>
            </w:r>
            <w:r w:rsidRPr="004568A3">
              <w:rPr>
                <w:b/>
                <w:i/>
              </w:rPr>
              <w:t>В+</w:t>
            </w:r>
          </w:p>
        </w:tc>
      </w:tr>
      <w:tr w:rsidR="004568A3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4</w:t>
            </w:r>
            <w:r w:rsidRPr="00450BB3">
              <w:t>.24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68A3" w:rsidRDefault="004568A3" w:rsidP="00B27663">
            <w:pPr>
              <w:pStyle w:val="ConsPlusNormal"/>
              <w:rPr>
                <w:b/>
                <w:i/>
                <w:color w:val="00B050"/>
              </w:rPr>
            </w:pPr>
            <w:r w:rsidRPr="004568A3">
              <w:t xml:space="preserve">Сейсмостойкость </w:t>
            </w:r>
            <w:r>
              <w:rPr>
                <w:b/>
                <w:i/>
              </w:rPr>
              <w:t>8 баллов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  <w:jc w:val="both"/>
            </w:pPr>
            <w:r w:rsidRPr="00450BB3">
              <w:t>9.</w:t>
            </w:r>
            <w:r w:rsidR="00CC54F6">
              <w:t>5</w:t>
            </w:r>
            <w:r w:rsidRPr="00450BB3">
              <w:t xml:space="preserve">. О видах строящихся в рамках проекта строительства объектов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AD77BF" w:rsidRDefault="008C1549" w:rsidP="00B27663">
            <w:pPr>
              <w:pStyle w:val="ConsPlusNormal"/>
              <w:rPr>
                <w:color w:val="00B050"/>
              </w:rPr>
            </w:pPr>
            <w:r w:rsidRPr="00363427">
              <w:t xml:space="preserve">Вид строящегося (создаваемого) объекта капитального строительства </w:t>
            </w:r>
            <w:r w:rsidRPr="00E14697">
              <w:rPr>
                <w:b/>
                <w:i/>
              </w:rPr>
              <w:t>газовая котельная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  <w:r w:rsidRPr="00450BB3">
              <w:t xml:space="preserve">капитального строительства, их местоположении и основных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Субъект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Краснодарский край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B27663">
            <w:pPr>
              <w:pStyle w:val="ConsPlusNormal"/>
              <w:jc w:val="both"/>
            </w:pPr>
            <w:r w:rsidRPr="00450BB3">
              <w:t xml:space="preserve">характеристиках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AD77BF" w:rsidRDefault="008C1549" w:rsidP="008C1549">
            <w:pPr>
              <w:pStyle w:val="ConsPlusNormal"/>
              <w:rPr>
                <w:b/>
                <w:i/>
              </w:rPr>
            </w:pPr>
            <w:r w:rsidRPr="00450BB3">
              <w:t>Район субъекта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Анапский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AD77BF" w:rsidRDefault="008C1549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Вид населенного пункта </w:t>
            </w:r>
            <w:r>
              <w:t xml:space="preserve"> </w:t>
            </w:r>
            <w:r>
              <w:rPr>
                <w:b/>
                <w:i/>
              </w:rPr>
              <w:t>город</w:t>
            </w:r>
            <w:r w:rsidR="006C2EBA">
              <w:rPr>
                <w:b/>
                <w:i/>
              </w:rPr>
              <w:t>-курорт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AD77BF" w:rsidRDefault="008C1549" w:rsidP="008C1549">
            <w:pPr>
              <w:pStyle w:val="ConsPlusNormal"/>
              <w:rPr>
                <w:b/>
                <w:i/>
              </w:rPr>
            </w:pPr>
            <w:r w:rsidRPr="00450BB3">
              <w:t>Наименование населенного пункта</w:t>
            </w:r>
            <w:r>
              <w:t xml:space="preserve"> </w:t>
            </w:r>
            <w:r>
              <w:rPr>
                <w:b/>
                <w:i/>
              </w:rPr>
              <w:t>Анапа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Округ в населенном пункте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Район в населенном пункте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B27663">
            <w:pPr>
              <w:pStyle w:val="ConsPlusNormal"/>
            </w:pPr>
            <w:r w:rsidRPr="00450BB3">
              <w:t xml:space="preserve">Вид обозначения улицы </w:t>
            </w:r>
            <w:r w:rsidR="00A06448" w:rsidRPr="00B27663">
              <w:rPr>
                <w:b/>
                <w:i/>
              </w:rPr>
              <w:t>улица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Наименование улицы</w:t>
            </w:r>
            <w:r>
              <w:t xml:space="preserve"> </w:t>
            </w:r>
            <w:r w:rsidRPr="00AD77BF">
              <w:rPr>
                <w:b/>
                <w:i/>
              </w:rPr>
              <w:t>Анапское шоссе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Дом</w:t>
            </w:r>
            <w:r>
              <w:t xml:space="preserve"> </w:t>
            </w:r>
            <w:r w:rsidRPr="00AD77BF">
              <w:rPr>
                <w:b/>
                <w:i/>
              </w:rPr>
              <w:t>24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AD77BF" w:rsidRDefault="008C1549" w:rsidP="00AA4AF2">
            <w:pPr>
              <w:pStyle w:val="ConsPlusNormal"/>
              <w:rPr>
                <w:b/>
                <w:i/>
              </w:rPr>
            </w:pPr>
            <w:r w:rsidRPr="00450BB3">
              <w:t>Литера</w:t>
            </w:r>
            <w:r>
              <w:t xml:space="preserve"> </w:t>
            </w:r>
            <w:r w:rsidR="006C2EBA">
              <w:t xml:space="preserve"> </w:t>
            </w:r>
            <w:r w:rsidR="006C2EBA" w:rsidRPr="00103395">
              <w:rPr>
                <w:b/>
                <w:i/>
              </w:rPr>
              <w:t>пристроенная к зданию Литер 2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Корпус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Строение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Владение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AA4AF2">
            <w:pPr>
              <w:pStyle w:val="ConsPlusNormal"/>
            </w:pPr>
            <w:r w:rsidRPr="00450BB3">
              <w:t>Блок-секция</w:t>
            </w:r>
            <w:r>
              <w:t xml:space="preserve"> 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</w:pPr>
            <w:r w:rsidRPr="00450BB3">
              <w:t>Уточнение адреса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B27663">
            <w:pPr>
              <w:pStyle w:val="ConsPlusNormal"/>
              <w:tabs>
                <w:tab w:val="center" w:pos="4866"/>
              </w:tabs>
            </w:pPr>
            <w:r w:rsidRPr="00450BB3">
              <w:t xml:space="preserve">Назначение объекта </w:t>
            </w:r>
            <w:r w:rsidR="00AA4AF2" w:rsidRPr="00AA4AF2">
              <w:rPr>
                <w:b/>
                <w:i/>
              </w:rPr>
              <w:t>не</w:t>
            </w:r>
            <w:r w:rsidRPr="00AD77BF">
              <w:rPr>
                <w:b/>
                <w:i/>
              </w:rPr>
              <w:t>жилое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AD77BF" w:rsidRDefault="008C1549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Минимальное количество этажей в объекте </w:t>
            </w:r>
            <w:r>
              <w:rPr>
                <w:b/>
                <w:i/>
              </w:rPr>
              <w:t>1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.19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AD77BF" w:rsidRDefault="008C1549" w:rsidP="00CC54F6">
            <w:pPr>
              <w:pStyle w:val="ConsPlusNormal"/>
              <w:rPr>
                <w:b/>
                <w:i/>
              </w:rPr>
            </w:pPr>
            <w:r w:rsidRPr="00450BB3">
              <w:t>Максимальное количество этажей в объекте</w:t>
            </w:r>
            <w:r>
              <w:t xml:space="preserve"> </w:t>
            </w:r>
            <w:r>
              <w:rPr>
                <w:b/>
                <w:i/>
              </w:rPr>
              <w:t>1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.20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B27663">
            <w:pPr>
              <w:pStyle w:val="ConsPlusNormal"/>
            </w:pPr>
            <w:r w:rsidRPr="00450BB3">
              <w:t xml:space="preserve">Общая площадь объекта </w:t>
            </w:r>
            <w:r w:rsidR="00CC54F6">
              <w:rPr>
                <w:b/>
                <w:i/>
              </w:rPr>
              <w:t>78,09</w:t>
            </w:r>
            <w:r>
              <w:t xml:space="preserve"> </w:t>
            </w:r>
            <w:r w:rsidRPr="00F93639">
              <w:rPr>
                <w:b/>
                <w:i/>
              </w:rPr>
              <w:t>кв.м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.21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6C2EBA">
            <w:pPr>
              <w:pStyle w:val="ConsPlusNormal"/>
            </w:pPr>
            <w:r w:rsidRPr="00450BB3">
              <w:t xml:space="preserve">Материал наружных стен и каркаса объекта </w:t>
            </w:r>
            <w:r w:rsidRPr="007C1818">
              <w:t xml:space="preserve"> </w:t>
            </w:r>
            <w:r w:rsidR="00CC54F6" w:rsidRPr="00CC54F6">
              <w:rPr>
                <w:b/>
                <w:i/>
                <w:lang w:bidi="ru-RU"/>
              </w:rPr>
              <w:t>Котельная пристроена к жил</w:t>
            </w:r>
            <w:r w:rsidR="006C2EBA">
              <w:rPr>
                <w:b/>
                <w:i/>
                <w:lang w:bidi="ru-RU"/>
              </w:rPr>
              <w:t>о</w:t>
            </w:r>
            <w:r w:rsidR="00CC54F6" w:rsidRPr="00CC54F6">
              <w:rPr>
                <w:b/>
                <w:i/>
                <w:lang w:bidi="ru-RU"/>
              </w:rPr>
              <w:t>м</w:t>
            </w:r>
            <w:r w:rsidR="006C2EBA">
              <w:rPr>
                <w:b/>
                <w:i/>
                <w:lang w:bidi="ru-RU"/>
              </w:rPr>
              <w:t>у зданию</w:t>
            </w:r>
            <w:r w:rsidR="00CC54F6" w:rsidRPr="00CC54F6">
              <w:rPr>
                <w:b/>
                <w:i/>
                <w:lang w:bidi="ru-RU"/>
              </w:rPr>
              <w:t xml:space="preserve"> </w:t>
            </w:r>
            <w:r w:rsidR="006C2EBA">
              <w:rPr>
                <w:b/>
                <w:i/>
                <w:lang w:bidi="ru-RU"/>
              </w:rPr>
              <w:t xml:space="preserve">Литер 2 </w:t>
            </w:r>
            <w:r w:rsidR="00CC54F6" w:rsidRPr="00CC54F6">
              <w:rPr>
                <w:b/>
                <w:i/>
                <w:lang w:bidi="ru-RU"/>
              </w:rPr>
              <w:t xml:space="preserve">и отделена противопожарной стеной с пределом огнестойкости </w:t>
            </w:r>
            <w:r w:rsidR="00CC54F6" w:rsidRPr="00CC54F6">
              <w:rPr>
                <w:b/>
                <w:i/>
                <w:lang w:bidi="en-US"/>
              </w:rPr>
              <w:t>R</w:t>
            </w:r>
            <w:r w:rsidR="00CC54F6" w:rsidRPr="00CC54F6">
              <w:rPr>
                <w:b/>
                <w:i/>
              </w:rPr>
              <w:t xml:space="preserve">120. </w:t>
            </w:r>
            <w:r w:rsidR="00CC54F6" w:rsidRPr="00CC54F6">
              <w:rPr>
                <w:b/>
                <w:i/>
                <w:lang w:bidi="ru-RU"/>
              </w:rPr>
              <w:t xml:space="preserve">Несущие конструкции (колонны, ригели, фермы, прогоны) </w:t>
            </w:r>
            <w:r w:rsidR="006C2EBA">
              <w:rPr>
                <w:b/>
                <w:i/>
                <w:lang w:bidi="ru-RU"/>
              </w:rPr>
              <w:t>–</w:t>
            </w:r>
            <w:r w:rsidR="00CC54F6" w:rsidRPr="00CC54F6">
              <w:rPr>
                <w:b/>
                <w:i/>
                <w:lang w:bidi="ru-RU"/>
              </w:rPr>
              <w:t xml:space="preserve"> металлические</w:t>
            </w:r>
            <w:r w:rsidR="006C2EBA">
              <w:rPr>
                <w:b/>
                <w:i/>
                <w:lang w:bidi="ru-RU"/>
              </w:rPr>
              <w:t>, обшиты сэндвич-панелями (поэлементной сборки).</w:t>
            </w:r>
          </w:p>
        </w:tc>
      </w:tr>
      <w:tr w:rsidR="008C1549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549" w:rsidRPr="00450BB3" w:rsidRDefault="008C1549" w:rsidP="008C154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CC54F6">
            <w:pPr>
              <w:pStyle w:val="ConsPlusNormal"/>
            </w:pPr>
            <w:r w:rsidRPr="00450BB3">
              <w:t>9.</w:t>
            </w:r>
            <w:r w:rsidR="00CC54F6">
              <w:t>5</w:t>
            </w:r>
            <w:r w:rsidRPr="00450BB3">
              <w:t>.22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450BB3" w:rsidRDefault="008C1549" w:rsidP="00B27663">
            <w:pPr>
              <w:pStyle w:val="ConsPlusNormal"/>
            </w:pPr>
            <w:r w:rsidRPr="00450BB3">
              <w:t xml:space="preserve">Материал перекрытий </w:t>
            </w:r>
          </w:p>
        </w:tc>
      </w:tr>
      <w:tr w:rsidR="004568A3" w:rsidRPr="00450BB3" w:rsidTr="00CC54F6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5</w:t>
            </w:r>
            <w:r w:rsidRPr="00450BB3">
              <w:t>.23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F93639" w:rsidRDefault="004568A3" w:rsidP="00C5536E">
            <w:pPr>
              <w:pStyle w:val="ConsPlusNormal"/>
              <w:rPr>
                <w:color w:val="00B050"/>
              </w:rPr>
            </w:pPr>
            <w:r w:rsidRPr="004568A3">
              <w:t xml:space="preserve">Класс энергоэффективности </w:t>
            </w:r>
          </w:p>
        </w:tc>
      </w:tr>
      <w:tr w:rsidR="004568A3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5</w:t>
            </w:r>
            <w:r w:rsidRPr="00450BB3">
              <w:t>.24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68A3" w:rsidRDefault="004568A3" w:rsidP="00B27663">
            <w:pPr>
              <w:pStyle w:val="ConsPlusNormal"/>
              <w:rPr>
                <w:b/>
                <w:i/>
                <w:color w:val="00B050"/>
              </w:rPr>
            </w:pPr>
            <w:r w:rsidRPr="004568A3">
              <w:t xml:space="preserve">Сейсмостойкость </w:t>
            </w:r>
            <w:r>
              <w:rPr>
                <w:b/>
                <w:i/>
              </w:rPr>
              <w:t>8 баллов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  <w:jc w:val="both"/>
            </w:pPr>
            <w:r w:rsidRPr="00450BB3">
              <w:t>9.</w:t>
            </w:r>
            <w:r w:rsidR="00102FC6">
              <w:t>6</w:t>
            </w:r>
            <w:r w:rsidRPr="00450BB3">
              <w:t xml:space="preserve">. О видах строящихся в рамках проекта строительства объектов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D77BF" w:rsidRDefault="00CC54F6" w:rsidP="00B27663">
            <w:pPr>
              <w:pStyle w:val="ConsPlusNormal"/>
              <w:rPr>
                <w:color w:val="00B050"/>
              </w:rPr>
            </w:pPr>
            <w:r w:rsidRPr="00363427">
              <w:t xml:space="preserve">Вид строящегося (создаваемого) объекта капитального строительства  </w:t>
            </w:r>
            <w:r w:rsidRPr="00E14697">
              <w:rPr>
                <w:b/>
                <w:i/>
              </w:rPr>
              <w:t>подземный гараж на 76 машиномест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  <w:r w:rsidRPr="00450BB3">
              <w:t xml:space="preserve">капитального строительства, их местоположении и основных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Субъект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Краснодарский край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B27663">
            <w:pPr>
              <w:pStyle w:val="ConsPlusNormal"/>
              <w:jc w:val="both"/>
            </w:pPr>
            <w:r w:rsidRPr="00450BB3">
              <w:t xml:space="preserve">характеристиках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D77BF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Район субъекта Российской Федерации</w:t>
            </w:r>
            <w:r>
              <w:t xml:space="preserve"> </w:t>
            </w:r>
            <w:r>
              <w:rPr>
                <w:b/>
                <w:i/>
              </w:rPr>
              <w:t>Анапский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D77BF" w:rsidRDefault="00CC54F6" w:rsidP="00B27663">
            <w:pPr>
              <w:pStyle w:val="ConsPlusNormal"/>
              <w:rPr>
                <w:b/>
                <w:i/>
              </w:rPr>
            </w:pPr>
            <w:r w:rsidRPr="00450BB3">
              <w:t xml:space="preserve">Вид населенного пункта </w:t>
            </w:r>
            <w:r>
              <w:t xml:space="preserve"> </w:t>
            </w:r>
            <w:r>
              <w:rPr>
                <w:b/>
                <w:i/>
              </w:rPr>
              <w:t>город</w:t>
            </w:r>
            <w:r w:rsidR="006C2EBA">
              <w:rPr>
                <w:b/>
                <w:i/>
              </w:rPr>
              <w:t>-курорт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D77BF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Наименование населенного пункта</w:t>
            </w:r>
            <w:r>
              <w:t xml:space="preserve"> </w:t>
            </w:r>
            <w:r>
              <w:rPr>
                <w:b/>
                <w:i/>
              </w:rPr>
              <w:t>Анапа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Округ в населенном пункте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Район в населенном пункте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B27663">
            <w:pPr>
              <w:pStyle w:val="ConsPlusNormal"/>
            </w:pPr>
            <w:r w:rsidRPr="00450BB3">
              <w:t xml:space="preserve">Вид обозначения улицы </w:t>
            </w:r>
            <w:r w:rsidR="00A06448" w:rsidRPr="00B27663">
              <w:rPr>
                <w:b/>
                <w:i/>
              </w:rPr>
              <w:t>улица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Наименование улицы</w:t>
            </w:r>
            <w:r>
              <w:t xml:space="preserve"> </w:t>
            </w:r>
            <w:r w:rsidRPr="00AD77BF">
              <w:rPr>
                <w:b/>
                <w:i/>
              </w:rPr>
              <w:t>Анапское шоссе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Дом</w:t>
            </w:r>
            <w:r>
              <w:t xml:space="preserve"> </w:t>
            </w:r>
            <w:r w:rsidRPr="00AD77BF">
              <w:rPr>
                <w:b/>
                <w:i/>
              </w:rPr>
              <w:t>24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D77BF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Литера</w:t>
            </w:r>
            <w:r>
              <w:t xml:space="preserve"> 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Корпус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Строение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Владение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Блок-секция</w:t>
            </w:r>
            <w:r>
              <w:t xml:space="preserve"> 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Уточнение адреса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  <w:tabs>
                <w:tab w:val="center" w:pos="4866"/>
              </w:tabs>
            </w:pPr>
            <w:r w:rsidRPr="00450BB3">
              <w:t xml:space="preserve">Назначение объекта </w:t>
            </w:r>
            <w:r>
              <w:t xml:space="preserve">    </w:t>
            </w:r>
            <w:r w:rsidRPr="00AA4AF2">
              <w:rPr>
                <w:b/>
                <w:i/>
              </w:rPr>
              <w:t>не</w:t>
            </w:r>
            <w:r w:rsidRPr="00AD77BF">
              <w:rPr>
                <w:b/>
                <w:i/>
              </w:rPr>
              <w:t>жилое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D77BF" w:rsidRDefault="00CC54F6" w:rsidP="00A06448">
            <w:pPr>
              <w:pStyle w:val="ConsPlusNormal"/>
              <w:rPr>
                <w:b/>
                <w:i/>
              </w:rPr>
            </w:pPr>
            <w:r w:rsidRPr="00450BB3">
              <w:t xml:space="preserve">Минимальное количество этажей в объекте </w:t>
            </w:r>
            <w:r>
              <w:rPr>
                <w:b/>
                <w:i/>
              </w:rPr>
              <w:t>1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.19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D77BF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Максимальное количество этажей в объекте</w:t>
            </w:r>
            <w:r>
              <w:t xml:space="preserve"> </w:t>
            </w:r>
            <w:r>
              <w:rPr>
                <w:b/>
                <w:i/>
              </w:rPr>
              <w:t>1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.20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506BDF">
            <w:pPr>
              <w:pStyle w:val="ConsPlusNormal"/>
            </w:pPr>
            <w:r w:rsidRPr="00450BB3">
              <w:t xml:space="preserve">Общая площадь объекта </w:t>
            </w:r>
            <w:r w:rsidR="00506BDF">
              <w:rPr>
                <w:b/>
                <w:i/>
              </w:rPr>
              <w:t>2370,00</w:t>
            </w:r>
            <w:r>
              <w:t xml:space="preserve"> </w:t>
            </w:r>
            <w:r w:rsidRPr="00F93639">
              <w:rPr>
                <w:b/>
                <w:i/>
              </w:rPr>
              <w:t>кв.м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.21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Материал наружных стен и каркаса объекта </w:t>
            </w:r>
            <w:r w:rsidRPr="00CC54F6">
              <w:rPr>
                <w:b/>
                <w:i/>
              </w:rPr>
              <w:t>Стены - монолитные железобетонные толщиной 200мм, бетон класса В25, арматура класса А-500С по ГОСТ 52544-2006, А-240 по ГОСТ 5781-82.</w:t>
            </w:r>
          </w:p>
        </w:tc>
      </w:tr>
      <w:tr w:rsidR="00CC54F6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102FC6">
            <w:pPr>
              <w:pStyle w:val="ConsPlusNormal"/>
            </w:pPr>
            <w:r w:rsidRPr="00450BB3">
              <w:t>9.</w:t>
            </w:r>
            <w:r w:rsidR="00102FC6">
              <w:t>6</w:t>
            </w:r>
            <w:r w:rsidRPr="00450BB3">
              <w:t>.22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Материал перекрытий </w:t>
            </w:r>
            <w:r w:rsidR="00102FC6" w:rsidRPr="00102FC6">
              <w:rPr>
                <w:b/>
                <w:i/>
              </w:rPr>
              <w:t>Перекрытия - монолитные железобетонные толщиной 200мм, бетон класса В25, арматура класса А-500С по ГОСТ 52544-2006, А-240 по ГОСТ 5781-82.</w:t>
            </w:r>
          </w:p>
        </w:tc>
      </w:tr>
      <w:tr w:rsidR="004568A3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6</w:t>
            </w:r>
            <w:r w:rsidRPr="00450BB3">
              <w:t>.23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F93639" w:rsidRDefault="004568A3" w:rsidP="00C5536E">
            <w:pPr>
              <w:pStyle w:val="ConsPlusNormal"/>
              <w:rPr>
                <w:color w:val="00B050"/>
              </w:rPr>
            </w:pPr>
            <w:r w:rsidRPr="004568A3">
              <w:t xml:space="preserve">Класс энергоэффективности </w:t>
            </w:r>
          </w:p>
        </w:tc>
      </w:tr>
      <w:tr w:rsidR="004568A3" w:rsidRPr="00450BB3" w:rsidTr="00363427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0BB3" w:rsidRDefault="004568A3" w:rsidP="004568A3">
            <w:pPr>
              <w:pStyle w:val="ConsPlusNormal"/>
            </w:pPr>
            <w:r w:rsidRPr="00450BB3">
              <w:t>9.</w:t>
            </w:r>
            <w:r>
              <w:t>6</w:t>
            </w:r>
            <w:r w:rsidRPr="00450BB3">
              <w:t>.24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3" w:rsidRPr="004568A3" w:rsidRDefault="004568A3" w:rsidP="00A06448">
            <w:pPr>
              <w:pStyle w:val="ConsPlusNormal"/>
              <w:rPr>
                <w:b/>
                <w:i/>
                <w:color w:val="00B050"/>
              </w:rPr>
            </w:pPr>
            <w:r w:rsidRPr="004568A3">
              <w:t xml:space="preserve">Сейсмостойкость </w:t>
            </w:r>
            <w:r>
              <w:rPr>
                <w:b/>
                <w:i/>
              </w:rPr>
              <w:t>8 баллов</w:t>
            </w:r>
          </w:p>
        </w:tc>
      </w:tr>
      <w:tr w:rsidR="00CC54F6" w:rsidRPr="00450BB3" w:rsidTr="00F93639"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center"/>
              <w:outlineLvl w:val="2"/>
            </w:pPr>
            <w:r w:rsidRPr="00450BB3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  <w:tc>
          <w:tcPr>
            <w:tcW w:w="8438" w:type="dxa"/>
            <w:gridSpan w:val="2"/>
          </w:tcPr>
          <w:p w:rsidR="00CC54F6" w:rsidRPr="00450BB3" w:rsidRDefault="00CC54F6" w:rsidP="00CC54F6">
            <w:pPr>
              <w:pStyle w:val="ConsPlusNormal"/>
            </w:pPr>
          </w:p>
        </w:tc>
        <w:tc>
          <w:tcPr>
            <w:tcW w:w="8438" w:type="dxa"/>
          </w:tcPr>
          <w:p w:rsidR="00CC54F6" w:rsidRPr="00F93639" w:rsidRDefault="00CC54F6" w:rsidP="00CC54F6">
            <w:pPr>
              <w:pStyle w:val="ConsPlusNormal"/>
              <w:rPr>
                <w:color w:val="00B050"/>
              </w:rPr>
            </w:pPr>
            <w:r w:rsidRPr="00F93639">
              <w:rPr>
                <w:color w:val="00B050"/>
              </w:rPr>
              <w:t>Сейсмостойкость &lt;34&gt;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lastRenderedPageBreak/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A06448" w:rsidP="00A06448">
            <w:pPr>
              <w:pStyle w:val="ConsPlusNormal"/>
            </w:pPr>
            <w:r>
              <w:t xml:space="preserve">Вид договора 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Номер договора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Дата заключения договора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Даты внесения изменений в договор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A06448">
            <w:pPr>
              <w:pStyle w:val="ConsPlusNormal"/>
            </w:pPr>
            <w:r w:rsidRPr="00E127C4">
              <w:t xml:space="preserve">10.2. О лицах, выполнивших инженерные изыскания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10.2.1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777E82" w:rsidRDefault="00CC54F6" w:rsidP="00E127C4">
            <w:pPr>
              <w:pStyle w:val="ConsPlusNormal"/>
              <w:rPr>
                <w:color w:val="00B050"/>
              </w:rPr>
            </w:pPr>
            <w:r w:rsidRPr="00E127C4">
              <w:t>Организационно-правовая форма организации, выполнившей инженерные изыскания</w:t>
            </w:r>
            <w:r w:rsidR="00E127C4" w:rsidRPr="00E127C4">
              <w:t xml:space="preserve"> </w:t>
            </w:r>
            <w:r w:rsidR="00E127C4" w:rsidRPr="00E127C4">
              <w:rPr>
                <w:b/>
                <w:i/>
              </w:rPr>
              <w:t>Общество с ограниченной ответственностью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10.2.2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777E82" w:rsidRDefault="00CC54F6" w:rsidP="00E127C4">
            <w:pPr>
              <w:pStyle w:val="ConsPlusNormal"/>
              <w:rPr>
                <w:color w:val="00B050"/>
              </w:rPr>
            </w:pPr>
            <w:r w:rsidRPr="00E127C4">
              <w:t xml:space="preserve">Полное наименование организации, выполнившей инженерные изыскания, без указания </w:t>
            </w:r>
            <w:r w:rsidR="001F6C3A" w:rsidRPr="00E127C4">
              <w:t xml:space="preserve"> </w:t>
            </w:r>
            <w:r w:rsidRPr="00E127C4">
              <w:t>организационно-правовой формы</w:t>
            </w:r>
            <w:r w:rsidR="00E127C4" w:rsidRPr="00E127C4">
              <w:t xml:space="preserve"> </w:t>
            </w:r>
            <w:r w:rsidR="00E127C4" w:rsidRPr="00E127C4">
              <w:rPr>
                <w:b/>
                <w:i/>
              </w:rPr>
              <w:t>«БИЛДИНГГЕОСЕРВИС»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10.2.3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Фамилия индивидуального предпринимателя, выполнившего инженерные изыскания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10.2.4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Имя индивидуального предпринимателя, выполнившего инженерные изыскания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10.2.5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10.2.6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</w:pPr>
            <w:r w:rsidRPr="00E127C4">
              <w:t>Индивидуальный номер налогоплательщика, выполнившего инженерные изыскания</w:t>
            </w:r>
            <w:r w:rsidR="00E127C4" w:rsidRPr="00E127C4">
              <w:t xml:space="preserve"> </w:t>
            </w:r>
            <w:r w:rsidR="00E127C4" w:rsidRPr="00E127C4">
              <w:rPr>
                <w:b/>
                <w:i/>
              </w:rPr>
              <w:t>2312209322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10.3.1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777E82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Организационно-правовая форма организации, выполнившей архитектурно-строительное проектирование</w:t>
            </w:r>
            <w:r w:rsidR="00777E82">
              <w:t xml:space="preserve"> </w:t>
            </w:r>
            <w:r w:rsidR="00777E82">
              <w:rPr>
                <w:b/>
                <w:i/>
              </w:rPr>
              <w:t>Общество с ограниченной ответственностью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10.3.2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777E82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777E82">
              <w:t xml:space="preserve"> </w:t>
            </w:r>
            <w:r w:rsidR="00777E82" w:rsidRPr="00777E82">
              <w:rPr>
                <w:b/>
                <w:i/>
              </w:rPr>
              <w:t>П</w:t>
            </w:r>
            <w:r w:rsidR="00777E82">
              <w:rPr>
                <w:b/>
                <w:i/>
              </w:rPr>
              <w:t>роектно-строительная фирма «Эриэл»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10.3.3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10.3.4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10.3.5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10.3.6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  <w:rPr>
                <w:b/>
                <w:i/>
              </w:rPr>
            </w:pPr>
            <w:r w:rsidRPr="00E127C4">
              <w:t>Индивидуальный номер налогоплательщика, выполнившего архитектурно-строительное проектирование</w:t>
            </w:r>
            <w:r w:rsidR="00E127C4">
              <w:rPr>
                <w:color w:val="00B050"/>
              </w:rPr>
              <w:t xml:space="preserve"> </w:t>
            </w:r>
            <w:r w:rsidR="00E127C4" w:rsidRPr="00E127C4">
              <w:rPr>
                <w:b/>
                <w:i/>
              </w:rPr>
              <w:t>2301009755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10.4.1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777E82" w:rsidRDefault="00CC54F6" w:rsidP="00A06448">
            <w:pPr>
              <w:pStyle w:val="ConsPlusNormal"/>
              <w:rPr>
                <w:b/>
                <w:i/>
              </w:rPr>
            </w:pPr>
            <w:r w:rsidRPr="00450BB3">
              <w:t xml:space="preserve">Вид заключения экспертизы </w:t>
            </w:r>
            <w:r w:rsidR="00777E82" w:rsidRPr="00777E82">
              <w:rPr>
                <w:b/>
                <w:i/>
              </w:rPr>
              <w:t>положительное заключение экспертизы</w:t>
            </w:r>
            <w:r w:rsidR="00777E82">
              <w:t xml:space="preserve"> </w:t>
            </w:r>
            <w:r w:rsidR="00777E82">
              <w:rPr>
                <w:b/>
                <w:i/>
              </w:rPr>
              <w:t>проектной документации и инженерных изысканий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10.4.2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777E82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Дата выдачи заключения экспертизы проектной документации и (или) экспертизы результатов инженерных изысканий</w:t>
            </w:r>
            <w:r w:rsidR="00777E82">
              <w:t xml:space="preserve"> </w:t>
            </w:r>
            <w:r w:rsidR="00777E82">
              <w:rPr>
                <w:b/>
                <w:i/>
              </w:rPr>
              <w:t>20 апреля 2016г.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10.4.3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Номер заключения экспертизы проектной документации и (или) экспертизы результатов инженерных изысканий</w:t>
            </w:r>
            <w:r w:rsidR="00777E82">
              <w:t xml:space="preserve"> </w:t>
            </w:r>
            <w:r w:rsidR="00777E82" w:rsidRPr="00777E82">
              <w:rPr>
                <w:b/>
                <w:i/>
              </w:rPr>
              <w:t>23-2-1-2-0009-16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10.4.4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777E82">
              <w:t xml:space="preserve"> </w:t>
            </w:r>
            <w:r w:rsidR="00777E82">
              <w:rPr>
                <w:b/>
                <w:i/>
              </w:rPr>
              <w:t>Общество с ограниченной ответственностью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10.4.5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777E82" w:rsidRDefault="00CC54F6" w:rsidP="00CC54F6">
            <w:pPr>
              <w:pStyle w:val="ConsPlusNormal"/>
              <w:rPr>
                <w:b/>
                <w:i/>
              </w:rPr>
            </w:pPr>
            <w:r w:rsidRPr="00450BB3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777E82">
              <w:t xml:space="preserve"> </w:t>
            </w:r>
            <w:r w:rsidR="00777E82">
              <w:rPr>
                <w:b/>
                <w:i/>
              </w:rPr>
              <w:t>«Эксперт-Проект»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10.4.6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E127C4" w:rsidRDefault="00CC54F6" w:rsidP="00CC54F6">
            <w:pPr>
              <w:pStyle w:val="ConsPlusNormal"/>
              <w:rPr>
                <w:b/>
                <w:i/>
              </w:rPr>
            </w:pPr>
            <w:r w:rsidRPr="00E127C4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E127C4">
              <w:t xml:space="preserve">  </w:t>
            </w:r>
            <w:r w:rsidR="00E127C4" w:rsidRPr="00E127C4">
              <w:rPr>
                <w:b/>
                <w:i/>
              </w:rPr>
              <w:t>2301081367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A06448">
            <w:pPr>
              <w:pStyle w:val="ConsPlusNormal"/>
            </w:pPr>
            <w:r w:rsidRPr="001F6C3A"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10.5.1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Дата выдачи заключения государственной экологической экспертизы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10.5.2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Номер заключения государственной экологической экспертизы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10.5.3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10.5.4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10.5.5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1F6C3A" w:rsidRDefault="00CC54F6" w:rsidP="00CC54F6">
            <w:pPr>
              <w:pStyle w:val="ConsPlusNormal"/>
            </w:pPr>
            <w:r w:rsidRPr="001F6C3A"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CC54F6" w:rsidRPr="00102FF9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FA0B2F" w:rsidRDefault="00CC54F6" w:rsidP="00A06448">
            <w:pPr>
              <w:pStyle w:val="ConsPlusNormal"/>
            </w:pPr>
            <w:r w:rsidRPr="00FA0B2F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FA0B2F" w:rsidRDefault="00CC54F6" w:rsidP="00CC54F6">
            <w:pPr>
              <w:pStyle w:val="ConsPlusNormal"/>
            </w:pPr>
            <w:r w:rsidRPr="00FA0B2F">
              <w:t>10.6.1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FA0B2F" w:rsidRDefault="00CC54F6" w:rsidP="00CC54F6">
            <w:pPr>
              <w:pStyle w:val="ConsPlusNormal"/>
            </w:pPr>
            <w:r w:rsidRPr="00FA0B2F">
              <w:t>Коммерческое обозначение, индивидуализирующее объект, группу объектов</w:t>
            </w:r>
            <w:r w:rsidR="00FA0B2F" w:rsidRPr="00FA0B2F">
              <w:t xml:space="preserve"> </w:t>
            </w:r>
            <w:r w:rsidR="00FA0B2F" w:rsidRPr="00FA0B2F">
              <w:rPr>
                <w:b/>
                <w:i/>
              </w:rPr>
              <w:t>СК «ГАММА»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center"/>
              <w:outlineLvl w:val="2"/>
            </w:pPr>
            <w:r w:rsidRPr="00450BB3">
              <w:t>Раздел 11. О разрешении на строительство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11.1.1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Номер разрешения на строительство</w:t>
            </w:r>
            <w:r w:rsidR="00C02B7E">
              <w:t xml:space="preserve"> </w:t>
            </w:r>
            <w:r w:rsidR="00C02B7E" w:rsidRPr="00C02B7E">
              <w:rPr>
                <w:b/>
                <w:i/>
              </w:rPr>
              <w:t>23-301000-578-2016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11.1.2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02B7E">
            <w:pPr>
              <w:pStyle w:val="ConsPlusNormal"/>
              <w:tabs>
                <w:tab w:val="center" w:pos="4866"/>
              </w:tabs>
            </w:pPr>
            <w:r w:rsidRPr="00450BB3">
              <w:t>Дата выдачи разрешения на строительство</w:t>
            </w:r>
            <w:r w:rsidR="00C02B7E">
              <w:t xml:space="preserve">  </w:t>
            </w:r>
            <w:r w:rsidR="00C02B7E" w:rsidRPr="00C02B7E">
              <w:rPr>
                <w:b/>
                <w:i/>
              </w:rPr>
              <w:t>08 июня 2016г.</w:t>
            </w:r>
            <w:r w:rsidR="00C02B7E" w:rsidRPr="00C02B7E">
              <w:rPr>
                <w:b/>
                <w:i/>
              </w:rPr>
              <w:tab/>
              <w:t xml:space="preserve"> 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11.1.3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02B7E">
            <w:pPr>
              <w:pStyle w:val="ConsPlusNormal"/>
            </w:pPr>
            <w:r w:rsidRPr="00450BB3">
              <w:t>Срок действия разрешения на строительство</w:t>
            </w:r>
            <w:r w:rsidR="00C02B7E">
              <w:t xml:space="preserve"> </w:t>
            </w:r>
            <w:r w:rsidR="00C02B7E" w:rsidRPr="00C02B7E">
              <w:rPr>
                <w:b/>
                <w:i/>
              </w:rPr>
              <w:t>08 июня 201</w:t>
            </w:r>
            <w:r w:rsidR="00C02B7E">
              <w:rPr>
                <w:b/>
                <w:i/>
              </w:rPr>
              <w:t>8</w:t>
            </w:r>
            <w:r w:rsidR="00C02B7E" w:rsidRPr="00C02B7E">
              <w:rPr>
                <w:b/>
                <w:i/>
              </w:rPr>
              <w:t>г.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11.1.4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Последняя дата продления срока действия разрешения на строительство 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11.1.5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02B7E">
            <w:pPr>
              <w:pStyle w:val="ConsPlusNormal"/>
              <w:tabs>
                <w:tab w:val="left" w:pos="6684"/>
              </w:tabs>
            </w:pPr>
            <w:r w:rsidRPr="00450BB3">
              <w:t>Наименование органа, выдавшего разрешение на строительство</w:t>
            </w:r>
            <w:r w:rsidR="00C02B7E">
              <w:t xml:space="preserve">  </w:t>
            </w:r>
            <w:r w:rsidR="00C02B7E" w:rsidRPr="00C02B7E">
              <w:rPr>
                <w:b/>
                <w:i/>
              </w:rPr>
              <w:t>Администрация муниципального образования город - курорт Анапа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center"/>
              <w:outlineLvl w:val="2"/>
            </w:pPr>
            <w:r w:rsidRPr="00450BB3">
              <w:lastRenderedPageBreak/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Вид права застройщика на земельный участок </w:t>
            </w:r>
            <w:r w:rsidR="00C02B7E" w:rsidRPr="00C02B7E">
              <w:rPr>
                <w:b/>
                <w:i/>
              </w:rPr>
              <w:t>право аренды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Default="00CC54F6" w:rsidP="00A06448">
            <w:pPr>
              <w:pStyle w:val="ConsPlusNormal"/>
              <w:rPr>
                <w:b/>
                <w:i/>
              </w:rPr>
            </w:pPr>
            <w:r w:rsidRPr="00450BB3">
              <w:t xml:space="preserve">Вид договора </w:t>
            </w:r>
            <w:r w:rsidR="009B5799" w:rsidRPr="009B5799">
              <w:rPr>
                <w:b/>
                <w:i/>
              </w:rPr>
              <w:t>договор о передаче прав и обязанностей по договору аренды земельного участка</w:t>
            </w:r>
          </w:p>
          <w:p w:rsidR="00490D36" w:rsidRPr="00450BB3" w:rsidRDefault="00490D36" w:rsidP="00A06448">
            <w:pPr>
              <w:pStyle w:val="ConsPlusNormal"/>
            </w:pP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9A7143">
            <w:pPr>
              <w:pStyle w:val="ConsPlusNormal"/>
            </w:pPr>
            <w:r w:rsidRPr="00450BB3">
              <w:t>Номер договора, определяющего права застройщика на земельный участок</w:t>
            </w:r>
            <w:r w:rsidR="009B5799">
              <w:t xml:space="preserve"> </w:t>
            </w:r>
            <w:r w:rsidR="003C12E1">
              <w:t xml:space="preserve"> </w:t>
            </w:r>
            <w:r w:rsidR="003C12E1" w:rsidRPr="009A7143">
              <w:rPr>
                <w:b/>
                <w:i/>
              </w:rPr>
              <w:t>б/н</w:t>
            </w:r>
            <w:r w:rsidR="003C12E1" w:rsidRPr="009A7143">
              <w:t xml:space="preserve"> 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Дата подписания договора, определяющего права застройщика на земельный участок</w:t>
            </w:r>
            <w:r w:rsidR="009B5799">
              <w:t xml:space="preserve"> </w:t>
            </w:r>
            <w:r w:rsidR="009B5799" w:rsidRPr="009B5799">
              <w:rPr>
                <w:b/>
                <w:i/>
              </w:rPr>
              <w:t>28.10.2015г</w:t>
            </w:r>
            <w:r w:rsidR="009B5799">
              <w:rPr>
                <w:b/>
                <w:i/>
              </w:rPr>
              <w:t>.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Дата государственной регистрации договора, определяющего права застройщика на земельный участок </w:t>
            </w:r>
            <w:r w:rsidR="009B5799" w:rsidRPr="009B5799">
              <w:rPr>
                <w:b/>
                <w:i/>
              </w:rPr>
              <w:t>20.11.2015г.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Дата окончания действия права застройщика на земельный участок </w:t>
            </w:r>
            <w:r w:rsidR="009B5799" w:rsidRPr="009B5799">
              <w:rPr>
                <w:b/>
                <w:i/>
              </w:rPr>
              <w:t>05.03.2062г.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Дата государственной регистрации изменений в договор 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B15C5F">
            <w:pPr>
              <w:pStyle w:val="ConsPlusNormal"/>
            </w:pPr>
            <w:r w:rsidRPr="00450BB3">
              <w:t xml:space="preserve">Наименование уполномоченного органа, предоставившего земельный участок в </w:t>
            </w:r>
            <w:r w:rsidR="00B15C5F" w:rsidRPr="00450BB3">
              <w:t>собственность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B15C5F">
            <w:pPr>
              <w:pStyle w:val="ConsPlusNormal"/>
            </w:pPr>
            <w:r w:rsidRPr="00450BB3">
              <w:t xml:space="preserve">Номер акта уполномоченного органа о предоставлении земельного участка в </w:t>
            </w:r>
            <w:r w:rsidR="00B15C5F" w:rsidRPr="00450BB3">
              <w:t>собственность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Дата акта уполномоченного органа о предоставлении земельного участка в собственность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12.1.11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Дата государственной регистрации права собственности</w:t>
            </w:r>
          </w:p>
        </w:tc>
      </w:tr>
      <w:tr w:rsidR="00CC54F6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A06448">
            <w:pPr>
              <w:pStyle w:val="ConsPlusNormal"/>
            </w:pPr>
            <w:r w:rsidRPr="00450BB3">
              <w:t xml:space="preserve">12.2. О собственнике земельного участка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450BB3" w:rsidRDefault="00CC54F6" w:rsidP="00CC54F6">
            <w:pPr>
              <w:pStyle w:val="ConsPlusNormal"/>
            </w:pPr>
            <w:r w:rsidRPr="00450BB3">
              <w:t>12.2.1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6" w:rsidRPr="00A02249" w:rsidRDefault="00CC54F6" w:rsidP="00A06448">
            <w:pPr>
              <w:pStyle w:val="ConsPlusNormal"/>
              <w:rPr>
                <w:color w:val="00B0F0"/>
              </w:rPr>
            </w:pPr>
            <w:r w:rsidRPr="00E14697">
              <w:t xml:space="preserve">Собственник земельного участка </w:t>
            </w:r>
            <w:r w:rsidR="00A02249" w:rsidRPr="00E14697">
              <w:t xml:space="preserve"> </w:t>
            </w:r>
            <w:r w:rsidR="00363427" w:rsidRPr="00363427">
              <w:rPr>
                <w:b/>
                <w:i/>
              </w:rPr>
              <w:t>Российская Федерация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Организационно-правовая форма собственника земельного участка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75C09" w:rsidRDefault="006157D4" w:rsidP="006157D4">
            <w:pPr>
              <w:pStyle w:val="ConsPlusNormal"/>
            </w:pPr>
            <w:r w:rsidRPr="00475C09"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363427" w:rsidRDefault="006157D4" w:rsidP="006157D4">
            <w:pPr>
              <w:pStyle w:val="ConsPlusNormal"/>
            </w:pPr>
            <w:r w:rsidRPr="00363427">
              <w:t>Фамилия собственника земельного участка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363427" w:rsidRDefault="006157D4" w:rsidP="006157D4">
            <w:pPr>
              <w:pStyle w:val="ConsPlusNormal"/>
            </w:pPr>
            <w:r w:rsidRPr="00363427">
              <w:t>Имя собственника земельного участка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363427" w:rsidRDefault="006157D4" w:rsidP="006157D4">
            <w:pPr>
              <w:pStyle w:val="ConsPlusNormal"/>
            </w:pPr>
            <w:r w:rsidRPr="00363427">
              <w:t>Отчество собственника земельного участка (при наличии)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A02249" w:rsidRDefault="006157D4" w:rsidP="006157D4">
            <w:pPr>
              <w:pStyle w:val="ConsPlusNormal"/>
              <w:rPr>
                <w:color w:val="00B0F0"/>
              </w:rPr>
            </w:pPr>
            <w:r w:rsidRPr="00475C09">
              <w:t xml:space="preserve">Индивидуальный номер налогоплательщика юридического лица, индивидуального предпринимателя - </w:t>
            </w:r>
            <w:r w:rsidRPr="00475C09">
              <w:lastRenderedPageBreak/>
              <w:t>собственника земельного участка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A02249" w:rsidRDefault="006157D4" w:rsidP="00A06448">
            <w:pPr>
              <w:pStyle w:val="ConsPlusNormal"/>
              <w:rPr>
                <w:color w:val="00B0F0"/>
              </w:rPr>
            </w:pPr>
            <w:r w:rsidRPr="006157D4">
              <w:t xml:space="preserve">Форма собственности на земельный участок </w:t>
            </w:r>
            <w:r w:rsidRPr="00363427">
              <w:rPr>
                <w:b/>
                <w:i/>
              </w:rPr>
              <w:t>федеральная собственность</w:t>
            </w:r>
          </w:p>
        </w:tc>
      </w:tr>
      <w:tr w:rsidR="006157D4" w:rsidRPr="00450BB3" w:rsidTr="00B15C5F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12.2.9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363427" w:rsidRDefault="006157D4" w:rsidP="006157D4">
            <w:pPr>
              <w:pStyle w:val="ConsPlusNormal"/>
              <w:rPr>
                <w:b/>
                <w:i/>
                <w:color w:val="00B0F0"/>
              </w:rPr>
            </w:pPr>
            <w:r w:rsidRPr="006157D4">
              <w:t xml:space="preserve">Наименование органа, уполномоченного на распоряжение земельным участком </w:t>
            </w:r>
            <w:r w:rsidRPr="00363427">
              <w:rPr>
                <w:b/>
                <w:i/>
              </w:rPr>
              <w:t>Территориальное управление Федерального агентства по управлению государственным имуществом в Краснодарском крае</w:t>
            </w:r>
          </w:p>
        </w:tc>
      </w:tr>
      <w:tr w:rsidR="006157D4" w:rsidRPr="00450BB3" w:rsidTr="00B15C5F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A06448">
            <w:pPr>
              <w:pStyle w:val="ConsPlusNormal"/>
            </w:pPr>
            <w:r w:rsidRPr="00450BB3"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12.3.1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Кадастровый номер земельного участка</w:t>
            </w:r>
            <w:r>
              <w:t xml:space="preserve">  </w:t>
            </w:r>
            <w:r w:rsidRPr="00B15C5F">
              <w:rPr>
                <w:b/>
                <w:i/>
              </w:rPr>
              <w:t>23:37:0109002:94</w:t>
            </w:r>
          </w:p>
        </w:tc>
      </w:tr>
      <w:tr w:rsidR="006157D4" w:rsidRPr="00450BB3" w:rsidTr="00B15C5F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12.3.2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Площадь земельного участка (с указанием единицы измерения)</w:t>
            </w:r>
            <w:r>
              <w:t xml:space="preserve"> </w:t>
            </w:r>
            <w:r w:rsidRPr="00B15C5F">
              <w:rPr>
                <w:b/>
                <w:i/>
              </w:rPr>
              <w:t>34</w:t>
            </w:r>
            <w:r>
              <w:rPr>
                <w:b/>
                <w:i/>
              </w:rPr>
              <w:t xml:space="preserve"> </w:t>
            </w:r>
            <w:r w:rsidRPr="00B15C5F">
              <w:rPr>
                <w:b/>
                <w:i/>
              </w:rPr>
              <w:t>503 кв. м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center"/>
              <w:outlineLvl w:val="2"/>
            </w:pPr>
            <w:r w:rsidRPr="00450BB3">
              <w:t>Раздел 13. О планируемых элементах благоустройства территории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6248B" w:rsidRDefault="006157D4" w:rsidP="003544EA">
            <w:pPr>
              <w:pStyle w:val="ConsPlusNormal"/>
              <w:rPr>
                <w:b/>
                <w:color w:val="FF0000"/>
              </w:rPr>
            </w:pPr>
            <w:r w:rsidRPr="00B15C5F">
              <w:t>Наличие планируемых проездов, площадок, велосипедных дорожек, пешеходных переходов, тротуаров</w:t>
            </w:r>
            <w:r>
              <w:t xml:space="preserve"> </w:t>
            </w:r>
            <w:r w:rsidRPr="003C12E1">
              <w:rPr>
                <w:b/>
                <w:i/>
              </w:rPr>
              <w:t xml:space="preserve">Благоустройство прилегающей территории с устройством внутри дворовых проездов и пешеходных тротуаров, проходящих по основным пешеходным движениям. Внутри дворовые проезды являются противопожарными, расположены вдоль фасадов зданий шириной 6 м, с максимальным удалением от  зданий не более 10 м. В зоне проездов нет ограждений, воздушных линий электропередач, не предусмотрена рядовая посадка деревьев. Покрытия тротуаров, площадок выполнены из фигурного элемента мощения по сухой цементно-песчаной смеси. 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B15C5F" w:rsidRDefault="006157D4" w:rsidP="0007275D">
            <w:pPr>
              <w:pStyle w:val="ConsPlusNormal"/>
              <w:rPr>
                <w:color w:val="00B050"/>
              </w:rPr>
            </w:pPr>
            <w:r w:rsidRPr="00223610">
              <w:t>Наличие парковочного пространства вне объекта строительства (расположение, планируемое количество машино-мест)</w:t>
            </w:r>
            <w:r w:rsidRPr="00E64926">
              <w:rPr>
                <w:b/>
              </w:rPr>
              <w:t xml:space="preserve"> </w:t>
            </w:r>
            <w:r w:rsidRPr="008F4C08">
              <w:rPr>
                <w:b/>
                <w:i/>
              </w:rPr>
              <w:t>открыт</w:t>
            </w:r>
            <w:r w:rsidR="0007275D" w:rsidRPr="008F4C08">
              <w:rPr>
                <w:b/>
                <w:i/>
              </w:rPr>
              <w:t>ая   площад</w:t>
            </w:r>
            <w:r w:rsidRPr="008F4C08">
              <w:rPr>
                <w:b/>
                <w:i/>
              </w:rPr>
              <w:t>к</w:t>
            </w:r>
            <w:r w:rsidR="0007275D" w:rsidRPr="008F4C08">
              <w:rPr>
                <w:b/>
                <w:i/>
              </w:rPr>
              <w:t>а</w:t>
            </w:r>
            <w:r w:rsidR="003C12E1" w:rsidRPr="008F4C08">
              <w:rPr>
                <w:b/>
                <w:i/>
              </w:rPr>
              <w:t>,</w:t>
            </w:r>
            <w:r w:rsidR="0007275D" w:rsidRPr="008F4C08">
              <w:rPr>
                <w:b/>
                <w:i/>
              </w:rPr>
              <w:t xml:space="preserve"> рассчитанная на 36 машино</w:t>
            </w:r>
            <w:r w:rsidR="007353D1" w:rsidRPr="008F4C08">
              <w:rPr>
                <w:b/>
                <w:i/>
              </w:rPr>
              <w:t>-</w:t>
            </w:r>
            <w:r w:rsidR="0007275D" w:rsidRPr="008F4C08">
              <w:rPr>
                <w:b/>
                <w:i/>
              </w:rPr>
              <w:t>мест</w:t>
            </w:r>
            <w:r w:rsidRPr="008F4C08">
              <w:rPr>
                <w:b/>
                <w:i/>
              </w:rPr>
              <w:t>, совмещенн</w:t>
            </w:r>
            <w:r w:rsidR="0007275D" w:rsidRPr="008F4C08">
              <w:rPr>
                <w:b/>
                <w:i/>
              </w:rPr>
              <w:t>ая</w:t>
            </w:r>
            <w:r w:rsidRPr="008F4C08">
              <w:rPr>
                <w:b/>
                <w:i/>
              </w:rPr>
              <w:t xml:space="preserve"> с проездами, включая </w:t>
            </w:r>
            <w:r w:rsidR="0007275D" w:rsidRPr="008F4C08">
              <w:rPr>
                <w:b/>
                <w:i/>
              </w:rPr>
              <w:t>6</w:t>
            </w:r>
            <w:r w:rsidRPr="008F4C08">
              <w:rPr>
                <w:b/>
                <w:i/>
              </w:rPr>
              <w:t xml:space="preserve"> </w:t>
            </w:r>
            <w:r w:rsidR="0007275D" w:rsidRPr="008F4C08">
              <w:rPr>
                <w:b/>
                <w:i/>
              </w:rPr>
              <w:t>машино</w:t>
            </w:r>
            <w:r w:rsidR="007353D1" w:rsidRPr="008F4C08">
              <w:rPr>
                <w:b/>
                <w:i/>
              </w:rPr>
              <w:t>-</w:t>
            </w:r>
            <w:r w:rsidRPr="008F4C08">
              <w:rPr>
                <w:b/>
                <w:i/>
              </w:rPr>
              <w:t>мест для инвалидов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223610" w:rsidRDefault="006157D4" w:rsidP="006157D4">
            <w:pPr>
              <w:pStyle w:val="ConsPlusNormal"/>
            </w:pPr>
            <w:r w:rsidRPr="00223610"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</w:r>
          </w:p>
          <w:p w:rsidR="006157D4" w:rsidRPr="008F4C08" w:rsidRDefault="006157D4" w:rsidP="006157D4">
            <w:pPr>
              <w:pStyle w:val="ConsPlusNormal"/>
              <w:rPr>
                <w:b/>
                <w:i/>
              </w:rPr>
            </w:pPr>
            <w:r w:rsidRPr="008F4C08">
              <w:rPr>
                <w:b/>
                <w:i/>
              </w:rPr>
              <w:t>Планировочная организация участка  решена в увязке с требованиями  СНиП 2.07.01-89 «Градостроительство.</w:t>
            </w:r>
            <w:r w:rsidR="0007275D" w:rsidRPr="008F4C08">
              <w:rPr>
                <w:b/>
                <w:i/>
              </w:rPr>
              <w:t xml:space="preserve"> </w:t>
            </w:r>
            <w:r w:rsidRPr="008F4C08">
              <w:rPr>
                <w:b/>
                <w:i/>
              </w:rPr>
              <w:t>Планировка и застройка городских и сельских поселений"</w:t>
            </w:r>
          </w:p>
          <w:p w:rsidR="006157D4" w:rsidRPr="008F4C08" w:rsidRDefault="006157D4" w:rsidP="006157D4">
            <w:pPr>
              <w:pStyle w:val="ConsPlusNormal"/>
              <w:rPr>
                <w:b/>
                <w:i/>
              </w:rPr>
            </w:pPr>
            <w:r w:rsidRPr="008F4C08">
              <w:rPr>
                <w:b/>
                <w:i/>
              </w:rPr>
              <w:t>Предусмотрены:</w:t>
            </w:r>
          </w:p>
          <w:p w:rsidR="006157D4" w:rsidRPr="008F4C08" w:rsidRDefault="006157D4" w:rsidP="006157D4">
            <w:pPr>
              <w:pStyle w:val="ConsPlusNormal"/>
              <w:rPr>
                <w:b/>
                <w:i/>
              </w:rPr>
            </w:pPr>
            <w:r w:rsidRPr="008F4C08">
              <w:rPr>
                <w:b/>
                <w:i/>
              </w:rPr>
              <w:t xml:space="preserve">-  площадки  для игр детей  дошкольного и младшего школьного  возраста общей площадью </w:t>
            </w:r>
            <w:r w:rsidR="0007275D" w:rsidRPr="008F4C08">
              <w:rPr>
                <w:b/>
                <w:i/>
              </w:rPr>
              <w:t>687</w:t>
            </w:r>
            <w:r w:rsidRPr="008F4C08">
              <w:rPr>
                <w:b/>
                <w:i/>
              </w:rPr>
              <w:t xml:space="preserve"> м2,</w:t>
            </w:r>
          </w:p>
          <w:p w:rsidR="006157D4" w:rsidRPr="008F4C08" w:rsidRDefault="006157D4" w:rsidP="006157D4">
            <w:pPr>
              <w:pStyle w:val="ConsPlusNormal"/>
              <w:rPr>
                <w:b/>
                <w:i/>
              </w:rPr>
            </w:pPr>
            <w:r w:rsidRPr="008F4C08">
              <w:rPr>
                <w:b/>
                <w:i/>
              </w:rPr>
              <w:t xml:space="preserve">- открытые  площадки для занятия физкультурой, площадью </w:t>
            </w:r>
            <w:r w:rsidR="0007275D" w:rsidRPr="008F4C08">
              <w:rPr>
                <w:b/>
                <w:i/>
              </w:rPr>
              <w:t>1680</w:t>
            </w:r>
            <w:r w:rsidRPr="008F4C08">
              <w:rPr>
                <w:b/>
                <w:i/>
              </w:rPr>
              <w:t xml:space="preserve"> м2;</w:t>
            </w:r>
          </w:p>
          <w:p w:rsidR="006157D4" w:rsidRPr="008F4C08" w:rsidRDefault="006157D4" w:rsidP="006157D4">
            <w:pPr>
              <w:pStyle w:val="ConsPlusNormal"/>
              <w:rPr>
                <w:b/>
                <w:i/>
              </w:rPr>
            </w:pPr>
            <w:r w:rsidRPr="008F4C08">
              <w:rPr>
                <w:b/>
                <w:i/>
              </w:rPr>
              <w:t>Предусмотрена установка малых архитектурных форм: скамеек, металлического ограждения площадок отдыха, урн для мусора и контейнеров для уличного света.</w:t>
            </w:r>
          </w:p>
          <w:p w:rsidR="006157D4" w:rsidRPr="00B15C5F" w:rsidRDefault="006157D4" w:rsidP="0007275D">
            <w:pPr>
              <w:pStyle w:val="ConsPlusNormal"/>
              <w:rPr>
                <w:color w:val="00B050"/>
              </w:rPr>
            </w:pPr>
            <w:r w:rsidRPr="008F4C08">
              <w:rPr>
                <w:b/>
                <w:i/>
              </w:rPr>
              <w:t xml:space="preserve">В местах  пересечения с проездами и выездам и на территорию участка предусматриваются закрытые железобетонные лотки </w:t>
            </w:r>
            <w:r w:rsidRPr="008F4C08">
              <w:rPr>
                <w:b/>
                <w:i/>
                <w:lang w:val="en-US"/>
              </w:rPr>
              <w:t>MA</w:t>
            </w:r>
            <w:r w:rsidRPr="008F4C08">
              <w:rPr>
                <w:b/>
                <w:i/>
              </w:rPr>
              <w:t>Х- 30.38.41 с чугунными решетками. В местах перепадов покрытий проездов и площадок предусмотрены бортовые бетонные камни</w:t>
            </w:r>
            <w:r w:rsidR="0007275D" w:rsidRPr="008F4C08">
              <w:rPr>
                <w:b/>
                <w:i/>
              </w:rPr>
              <w:t>.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C03D5D" w:rsidRDefault="006157D4" w:rsidP="0007275D">
            <w:pPr>
              <w:pStyle w:val="ConsPlusNormal"/>
              <w:rPr>
                <w:b/>
                <w:i/>
                <w:color w:val="00B0F0"/>
              </w:rPr>
            </w:pPr>
            <w:r w:rsidRPr="00CD209D">
              <w:t xml:space="preserve">Площадки для размещения контейнеров для сбора твердых бытовых отходов (расположение </w:t>
            </w:r>
            <w:r w:rsidRPr="00CD209D">
              <w:lastRenderedPageBreak/>
              <w:t xml:space="preserve">относительно объекта строительства) </w:t>
            </w:r>
            <w:r w:rsidRPr="003C12E1">
              <w:rPr>
                <w:b/>
                <w:i/>
              </w:rPr>
              <w:t xml:space="preserve">предусмотрено устройство </w:t>
            </w:r>
            <w:r w:rsidR="0007275D" w:rsidRPr="003C12E1">
              <w:rPr>
                <w:b/>
                <w:i/>
              </w:rPr>
              <w:t>дву</w:t>
            </w:r>
            <w:r w:rsidRPr="003C12E1">
              <w:rPr>
                <w:b/>
                <w:i/>
              </w:rPr>
              <w:t>х площадок для мусорных контейнеров сбора бытового мусора, с нормативным удалением от зданий. На площадках располагается по 4 контейнера с крышками.</w:t>
            </w:r>
            <w:r w:rsidRPr="003C12E1">
              <w:rPr>
                <w:b/>
              </w:rPr>
              <w:t xml:space="preserve"> </w:t>
            </w:r>
            <w:r w:rsidR="0007275D" w:rsidRPr="008F4C08">
              <w:rPr>
                <w:b/>
                <w:i/>
              </w:rPr>
              <w:t>П</w:t>
            </w:r>
            <w:r w:rsidRPr="008F4C08">
              <w:rPr>
                <w:b/>
                <w:i/>
              </w:rPr>
              <w:t xml:space="preserve">лощадка  для мусорных контейнеров общей площадью </w:t>
            </w:r>
            <w:r w:rsidR="0007275D" w:rsidRPr="008F4C08">
              <w:rPr>
                <w:b/>
                <w:i/>
              </w:rPr>
              <w:t>220,5</w:t>
            </w:r>
            <w:r w:rsidRPr="008F4C08">
              <w:rPr>
                <w:b/>
                <w:i/>
              </w:rPr>
              <w:t>м2</w:t>
            </w:r>
            <w:r w:rsidR="0007275D" w:rsidRPr="008F4C08">
              <w:rPr>
                <w:b/>
                <w:i/>
              </w:rPr>
              <w:t>.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B15C5F" w:rsidRDefault="006157D4" w:rsidP="006157D4">
            <w:pPr>
              <w:pStyle w:val="ConsPlusNormal"/>
              <w:rPr>
                <w:color w:val="00B050"/>
              </w:rPr>
            </w:pPr>
            <w:r w:rsidRPr="00CD209D">
              <w:t xml:space="preserve">Описание планируемых мероприятий по озеленению </w:t>
            </w:r>
            <w:r w:rsidRPr="003C12E1">
              <w:rPr>
                <w:b/>
                <w:i/>
              </w:rPr>
              <w:t>Озеленение территории с подсадкой, в зонах свободных от инженерных коммуникаций, зеленых насаждений хвойных пород. Для озеленения используется групповая, рядовая посадка деревьев, кустарники и устройство газонов. Площадь</w:t>
            </w:r>
            <w:r w:rsidRPr="003C12E1">
              <w:t xml:space="preserve"> </w:t>
            </w:r>
            <w:r w:rsidRPr="003C12E1">
              <w:rPr>
                <w:b/>
                <w:i/>
              </w:rPr>
              <w:t>озеленения</w:t>
            </w:r>
            <w:r w:rsidRPr="003C12E1">
              <w:t xml:space="preserve"> </w:t>
            </w:r>
            <w:r w:rsidRPr="003C12E1">
              <w:rPr>
                <w:b/>
                <w:i/>
              </w:rPr>
              <w:t>5 429 кв.м.</w:t>
            </w:r>
            <w:r w:rsidRPr="003C12E1">
              <w:rPr>
                <w:b/>
              </w:rPr>
              <w:t xml:space="preserve"> </w:t>
            </w:r>
            <w:r w:rsidRPr="008F4C08">
              <w:rPr>
                <w:b/>
                <w:i/>
              </w:rPr>
              <w:t>Располагаются насаждения таким образом, чтобы  на полянках между ними  хватало места для отдыха и занятия физкультурой. Фоном для насаждений и одновременно  противоэрозионным покрытием грунта является газон из рыхлокустовых злаковых трав, которым засевается вся поверхность зеленых зон, свободная от посадок.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2" w:rsidRPr="003C12E1" w:rsidRDefault="006157D4" w:rsidP="00E454AC">
            <w:pPr>
              <w:pStyle w:val="ConsPlusNormal"/>
              <w:rPr>
                <w:b/>
                <w:i/>
              </w:rPr>
            </w:pPr>
            <w:r w:rsidRPr="003C12E1">
              <w:t xml:space="preserve">Соответствие требованиям по созданию безбарьерной среды для маломобильных лиц </w:t>
            </w:r>
            <w:r w:rsidRPr="003C12E1">
              <w:rPr>
                <w:b/>
                <w:i/>
              </w:rPr>
              <w:t xml:space="preserve">На территории, прилегающей к жилым домам, предусмотрено проведение планировочных мероприятий для беспрепятственного, безопасного и удобного перемещения МНГ по участку к доступным входам в здания, обеспечена система средств информационной поддержки на всех путях движения, доступных для МНГ. Продольный уклон путей движения, по которым возможен проезд МНГ на креслах-колясках, не превышает 5%, поперечный 2%. </w:t>
            </w:r>
            <w:r w:rsidR="00D9186F" w:rsidRPr="003C12E1">
              <w:rPr>
                <w:b/>
                <w:i/>
              </w:rPr>
              <w:t xml:space="preserve"> Перепад высот в местах съезда на проезжую часть не превышает 1,015м. Высота бордюров по краям пешеходный путей не менее 0,05м. Перепад высот бордюров, бортовых камней, примыкающих к путям пешеходного движения не более 0,025м. </w:t>
            </w:r>
            <w:r w:rsidRPr="003C12E1">
              <w:rPr>
                <w:b/>
                <w:i/>
              </w:rPr>
              <w:t>Покрытие пешеходных дорожек</w:t>
            </w:r>
            <w:r w:rsidR="00D9186F" w:rsidRPr="003C12E1">
              <w:rPr>
                <w:b/>
                <w:i/>
              </w:rPr>
              <w:t xml:space="preserve"> твердое -</w:t>
            </w:r>
            <w:r w:rsidRPr="003C12E1">
              <w:rPr>
                <w:b/>
                <w:i/>
              </w:rPr>
              <w:t xml:space="preserve"> из фигурных элементов мощения, не допускающих скольжения при намокании</w:t>
            </w:r>
            <w:r w:rsidR="00D9186F" w:rsidRPr="003C12E1">
              <w:rPr>
                <w:b/>
                <w:i/>
              </w:rPr>
              <w:t>, толщина швов между плитами не более 0,015м</w:t>
            </w:r>
            <w:r w:rsidRPr="003C12E1">
              <w:rPr>
                <w:b/>
                <w:i/>
              </w:rPr>
              <w:t>. Размещение дренажных решеток вне зоны движения пешеходов и МНГ. На уровень входов в жилые дома и во встроенные помещения детских дошкольных учреждений обеспечен доступ МГН по открытым наружным лестницам</w:t>
            </w:r>
            <w:r w:rsidR="00AB62CE" w:rsidRPr="003C12E1">
              <w:rPr>
                <w:b/>
                <w:i/>
              </w:rPr>
              <w:t xml:space="preserve"> с шириной марша не менее 1,35м. </w:t>
            </w:r>
            <w:r w:rsidRPr="003C12E1">
              <w:rPr>
                <w:b/>
                <w:i/>
              </w:rPr>
              <w:t xml:space="preserve"> </w:t>
            </w:r>
            <w:r w:rsidR="001A5033" w:rsidRPr="003C12E1">
              <w:rPr>
                <w:b/>
                <w:i/>
              </w:rPr>
              <w:t xml:space="preserve">Открытые лестницы в жилых домах Литер 1 и Литер 2 блок 2 дублируются </w:t>
            </w:r>
            <w:r w:rsidRPr="003C12E1">
              <w:rPr>
                <w:b/>
                <w:i/>
              </w:rPr>
              <w:t xml:space="preserve">пандусам. Длина пандусов не превышает 9,0 м, уклон 5%. </w:t>
            </w:r>
            <w:r w:rsidR="001A5033" w:rsidRPr="003C12E1">
              <w:rPr>
                <w:b/>
                <w:i/>
              </w:rPr>
              <w:t xml:space="preserve"> Открытые лестницы и пандусы имеют двустороннее ограждение с поручнями на высоте 0,9м, пандусы дополнительно имеют поручни на высоте 0,7м. В жилом</w:t>
            </w:r>
            <w:r w:rsidRPr="003C12E1">
              <w:rPr>
                <w:b/>
                <w:i/>
              </w:rPr>
              <w:t xml:space="preserve"> дом</w:t>
            </w:r>
            <w:r w:rsidR="001A5033" w:rsidRPr="003C12E1">
              <w:rPr>
                <w:b/>
                <w:i/>
              </w:rPr>
              <w:t>е</w:t>
            </w:r>
            <w:r w:rsidRPr="003C12E1">
              <w:rPr>
                <w:b/>
                <w:i/>
              </w:rPr>
              <w:t xml:space="preserve"> Литер 2 (блок 1</w:t>
            </w:r>
            <w:r w:rsidR="001A5033" w:rsidRPr="003C12E1">
              <w:rPr>
                <w:b/>
                <w:i/>
              </w:rPr>
              <w:t xml:space="preserve">) вместо пандуса для подъёма МНГ на уровень 1-го этажа здания </w:t>
            </w:r>
            <w:r w:rsidRPr="003C12E1">
              <w:rPr>
                <w:b/>
                <w:i/>
              </w:rPr>
              <w:t xml:space="preserve"> </w:t>
            </w:r>
            <w:r w:rsidR="001A5033" w:rsidRPr="003C12E1">
              <w:rPr>
                <w:b/>
                <w:i/>
              </w:rPr>
              <w:t>предусмотрена</w:t>
            </w:r>
            <w:r w:rsidRPr="003C12E1">
              <w:rPr>
                <w:b/>
                <w:i/>
              </w:rPr>
              <w:t xml:space="preserve"> </w:t>
            </w:r>
            <w:r w:rsidR="001A5033" w:rsidRPr="003C12E1">
              <w:rPr>
                <w:b/>
                <w:i/>
              </w:rPr>
              <w:t xml:space="preserve">подъёмная </w:t>
            </w:r>
            <w:r w:rsidRPr="003C12E1">
              <w:rPr>
                <w:b/>
                <w:i/>
              </w:rPr>
              <w:t>платформ</w:t>
            </w:r>
            <w:r w:rsidR="001A5033" w:rsidRPr="003C12E1">
              <w:rPr>
                <w:b/>
                <w:i/>
              </w:rPr>
              <w:t>а</w:t>
            </w:r>
            <w:r w:rsidRPr="003C12E1">
              <w:rPr>
                <w:b/>
                <w:i/>
              </w:rPr>
              <w:t xml:space="preserve"> с вертикальным перемещением БК 450. Ширина входных дверей</w:t>
            </w:r>
            <w:r w:rsidR="00E454AC" w:rsidRPr="003C12E1">
              <w:rPr>
                <w:b/>
                <w:i/>
              </w:rPr>
              <w:t xml:space="preserve"> не менее 1,20м с порогами высотой не более 0,014м. Двери на петлях одностороннего действия с фиксаторами в положениях «открыто» или «закрыто». Ширина всех </w:t>
            </w:r>
            <w:r w:rsidRPr="003C12E1">
              <w:rPr>
                <w:b/>
                <w:i/>
              </w:rPr>
              <w:t>двер</w:t>
            </w:r>
            <w:r w:rsidR="00E454AC" w:rsidRPr="003C12E1">
              <w:rPr>
                <w:b/>
                <w:i/>
              </w:rPr>
              <w:t>ных и открытых проёмов</w:t>
            </w:r>
            <w:r w:rsidRPr="003C12E1">
              <w:rPr>
                <w:b/>
                <w:i/>
              </w:rPr>
              <w:t xml:space="preserve"> в</w:t>
            </w:r>
            <w:r w:rsidR="00E454AC" w:rsidRPr="003C12E1">
              <w:rPr>
                <w:b/>
                <w:i/>
              </w:rPr>
              <w:t xml:space="preserve"> </w:t>
            </w:r>
            <w:r w:rsidRPr="003C12E1">
              <w:rPr>
                <w:b/>
                <w:i/>
              </w:rPr>
              <w:t>помещения</w:t>
            </w:r>
            <w:r w:rsidR="00E454AC" w:rsidRPr="003C12E1">
              <w:rPr>
                <w:b/>
                <w:i/>
              </w:rPr>
              <w:t xml:space="preserve">х и </w:t>
            </w:r>
            <w:r w:rsidRPr="003C12E1">
              <w:rPr>
                <w:b/>
                <w:i/>
              </w:rPr>
              <w:t xml:space="preserve"> коридоров</w:t>
            </w:r>
            <w:r w:rsidR="00E454AC" w:rsidRPr="003C12E1">
              <w:rPr>
                <w:b/>
                <w:i/>
              </w:rPr>
              <w:t xml:space="preserve"> не менее 0,9м, пор</w:t>
            </w:r>
            <w:r w:rsidR="00D14EE2" w:rsidRPr="003C12E1">
              <w:rPr>
                <w:b/>
                <w:i/>
              </w:rPr>
              <w:t>о</w:t>
            </w:r>
            <w:r w:rsidR="00E454AC" w:rsidRPr="003C12E1">
              <w:rPr>
                <w:b/>
                <w:i/>
              </w:rPr>
              <w:t>гов не более 0,014м.</w:t>
            </w:r>
            <w:r w:rsidRPr="003C12E1">
              <w:rPr>
                <w:b/>
                <w:i/>
              </w:rPr>
              <w:t xml:space="preserve"> </w:t>
            </w:r>
            <w:r w:rsidR="00E454AC" w:rsidRPr="003C12E1">
              <w:rPr>
                <w:b/>
                <w:i/>
              </w:rPr>
              <w:t>Н</w:t>
            </w:r>
            <w:r w:rsidRPr="003C12E1">
              <w:rPr>
                <w:b/>
                <w:i/>
              </w:rPr>
              <w:t>аличие грузового лифта, пандусов или подъёмных платформ</w:t>
            </w:r>
            <w:r w:rsidR="00E454AC" w:rsidRPr="003C12E1">
              <w:rPr>
                <w:b/>
                <w:i/>
              </w:rPr>
              <w:t>, ширина дверных проёмов и коридоров</w:t>
            </w:r>
          </w:p>
          <w:p w:rsidR="006157D4" w:rsidRPr="003C12E1" w:rsidRDefault="006157D4" w:rsidP="00E454AC">
            <w:pPr>
              <w:pStyle w:val="ConsPlusNormal"/>
              <w:rPr>
                <w:b/>
                <w:i/>
              </w:rPr>
            </w:pPr>
            <w:r w:rsidRPr="003C12E1">
              <w:rPr>
                <w:b/>
                <w:i/>
              </w:rPr>
              <w:t xml:space="preserve"> позволяют осуществлять безопасную эвакуацию МНГ из здания. Поверхность пандусов, входных площадок, ступеней и подъёмных платформ шероховатая и не скользкая.  10 парковочных мест для личного транспорта МНГ на расстоянии не более 100 м от входов в здание.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3C12E1" w:rsidRDefault="006157D4" w:rsidP="0007275D">
            <w:pPr>
              <w:pStyle w:val="ConsPlusNormal"/>
              <w:rPr>
                <w:b/>
                <w:i/>
              </w:rPr>
            </w:pPr>
            <w:r w:rsidRPr="003C12E1">
              <w:t xml:space="preserve">Наличие наружного освещения дорожных покрытий, пространств в транспортных и пешеходных зонах, </w:t>
            </w:r>
            <w:r w:rsidRPr="003C12E1">
              <w:lastRenderedPageBreak/>
              <w:t xml:space="preserve">архитектурного освещения (дата выдачи технических условий, срок действия, наименование организации, выдавшей технические условия) </w:t>
            </w:r>
            <w:r w:rsidRPr="003C12E1">
              <w:rPr>
                <w:b/>
                <w:i/>
              </w:rPr>
              <w:t>Освещение территории предусмотрено от светильников на размещенных по участку опорах.</w:t>
            </w:r>
            <w:r w:rsidR="00223610" w:rsidRPr="003C12E1">
              <w:rPr>
                <w:b/>
                <w:i/>
              </w:rPr>
              <w:t xml:space="preserve"> 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13.1.8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B15C5F" w:rsidRDefault="006157D4" w:rsidP="006157D4">
            <w:pPr>
              <w:pStyle w:val="ConsPlusNormal"/>
              <w:rPr>
                <w:color w:val="00B050"/>
              </w:rPr>
            </w:pPr>
            <w:r w:rsidRPr="0007275D">
              <w:t>Описание иных планируемых элементов благоустройства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center"/>
              <w:outlineLvl w:val="2"/>
            </w:pPr>
            <w:r w:rsidRPr="00450BB3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A06448">
            <w:pPr>
              <w:pStyle w:val="ConsPlusNormal"/>
            </w:pPr>
            <w:r w:rsidRPr="00450BB3"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EE08B7" w:rsidRDefault="006157D4" w:rsidP="00A06448">
            <w:pPr>
              <w:pStyle w:val="ConsPlusNormal"/>
              <w:rPr>
                <w:b/>
                <w:i/>
                <w:color w:val="00B050"/>
              </w:rPr>
            </w:pPr>
            <w:r w:rsidRPr="00450BB3">
              <w:t xml:space="preserve">Вид сети инженерно-технического обеспечения </w:t>
            </w:r>
            <w:r w:rsidRPr="00223610">
              <w:rPr>
                <w:b/>
                <w:i/>
              </w:rPr>
              <w:t xml:space="preserve">водоснабжение и </w:t>
            </w:r>
            <w:r w:rsidR="00223610">
              <w:rPr>
                <w:b/>
                <w:i/>
              </w:rPr>
              <w:t>водоотведение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EE08B7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</w:t>
            </w:r>
            <w:r>
              <w:rPr>
                <w:b/>
                <w:i/>
              </w:rPr>
              <w:t>Открытое акционерное общество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</w:t>
            </w:r>
            <w:r w:rsidRPr="00EE08B7">
              <w:rPr>
                <w:b/>
                <w:i/>
              </w:rPr>
              <w:t>«Анапа водоканал»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EE08B7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 </w:t>
            </w:r>
            <w:r>
              <w:rPr>
                <w:b/>
                <w:i/>
              </w:rPr>
              <w:t>2301078639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EE08B7" w:rsidRDefault="006157D4" w:rsidP="006157D4">
            <w:pPr>
              <w:pStyle w:val="ConsPlusNormal"/>
              <w:rPr>
                <w:i/>
              </w:rPr>
            </w:pPr>
            <w:r w:rsidRPr="00450BB3">
              <w:t>Дата выдачи технических условий на подключение к сети инженерно-технического обеспечения</w:t>
            </w:r>
            <w:r>
              <w:t xml:space="preserve"> </w:t>
            </w:r>
            <w:r w:rsidRPr="00EE08B7">
              <w:rPr>
                <w:b/>
                <w:i/>
              </w:rPr>
              <w:t>26.11.2015</w:t>
            </w:r>
            <w:r>
              <w:rPr>
                <w:b/>
                <w:i/>
              </w:rPr>
              <w:t>г.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Номер выдачи технических условий на подключение к сети инженерно-технического обеспечения</w:t>
            </w:r>
            <w:r>
              <w:t xml:space="preserve"> </w:t>
            </w:r>
            <w:r w:rsidRPr="00EE08B7">
              <w:rPr>
                <w:b/>
                <w:i/>
              </w:rPr>
              <w:t>1731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EE08B7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Срок действия технических условий на подключение к сети инженерно-технического обеспечения</w:t>
            </w:r>
            <w:r>
              <w:t xml:space="preserve"> </w:t>
            </w:r>
            <w:r>
              <w:rPr>
                <w:b/>
                <w:i/>
              </w:rPr>
              <w:t>2 года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1F6C3A" w:rsidRDefault="006157D4" w:rsidP="006157D4">
            <w:pPr>
              <w:pStyle w:val="ConsPlusNormal"/>
              <w:rPr>
                <w:color w:val="00B0F0"/>
              </w:rPr>
            </w:pPr>
            <w:r w:rsidRPr="00C14EBB">
              <w:t xml:space="preserve">Размер платы за подключение к сети инженерно-технического обеспечения 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</w:t>
            </w:r>
            <w:r>
              <w:t>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A06448">
            <w:pPr>
              <w:pStyle w:val="ConsPlusNormal"/>
            </w:pPr>
            <w:r w:rsidRPr="00450BB3">
              <w:t xml:space="preserve">Вид сети инженерно-технического обеспечения </w:t>
            </w:r>
            <w:r w:rsidRPr="00223610">
              <w:rPr>
                <w:b/>
                <w:i/>
              </w:rPr>
              <w:t>электроснабжение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</w:t>
            </w:r>
            <w:r>
              <w:t>10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EE08B7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</w:t>
            </w:r>
            <w:r>
              <w:rPr>
                <w:b/>
                <w:i/>
              </w:rPr>
              <w:t>Публичное акционерное общество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</w:t>
            </w:r>
            <w:r>
              <w:t>11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</w:t>
            </w:r>
            <w:r w:rsidRPr="00EE08B7">
              <w:rPr>
                <w:b/>
                <w:i/>
              </w:rPr>
              <w:t>«Кубаньэнерго»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</w:t>
            </w:r>
            <w:r>
              <w:t>12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EE08B7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 </w:t>
            </w:r>
            <w:r>
              <w:rPr>
                <w:b/>
                <w:i/>
              </w:rPr>
              <w:t>2309001660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</w:t>
            </w:r>
            <w:r>
              <w:t>13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F62E3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Дата выдачи технических условий на подключение к сети инженерно-технического обеспечения</w:t>
            </w:r>
            <w:r>
              <w:t xml:space="preserve"> </w:t>
            </w:r>
            <w:r>
              <w:rPr>
                <w:b/>
                <w:i/>
              </w:rPr>
              <w:lastRenderedPageBreak/>
              <w:t>14.03.2016г.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14.1.</w:t>
            </w:r>
            <w:r>
              <w:t>14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77" w:rsidRDefault="006157D4" w:rsidP="006157D4">
            <w:pPr>
              <w:pStyle w:val="ConsPlusNormal"/>
            </w:pPr>
            <w:r w:rsidRPr="00450BB3">
              <w:t>Номер выдачи технических условий на подключение к сети инженерно-технического обеспечения</w:t>
            </w:r>
            <w:r>
              <w:t xml:space="preserve">  </w:t>
            </w:r>
          </w:p>
          <w:p w:rsidR="006157D4" w:rsidRPr="004F62E3" w:rsidRDefault="006157D4" w:rsidP="006157D4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ИА-11/0002-16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>
              <w:t>14.1.15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F62E3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Срок действия технических условий на подключение к сети инженерно-технического обеспечения</w:t>
            </w:r>
            <w:r>
              <w:t xml:space="preserve">   </w:t>
            </w:r>
            <w:r>
              <w:rPr>
                <w:b/>
                <w:i/>
              </w:rPr>
              <w:t>2 года</w:t>
            </w:r>
          </w:p>
        </w:tc>
      </w:tr>
      <w:tr w:rsidR="006157D4" w:rsidRPr="00450BB3" w:rsidTr="004F62E3">
        <w:trPr>
          <w:gridAfter w:val="3"/>
          <w:wAfter w:w="16876" w:type="dxa"/>
        </w:trPr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>
              <w:t>14.1.16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F62E3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Размер платы за подключение к сети инженерно-технического обеспечения</w:t>
            </w:r>
            <w:r>
              <w:t xml:space="preserve">  </w:t>
            </w:r>
            <w:r>
              <w:rPr>
                <w:b/>
                <w:i/>
              </w:rPr>
              <w:t>2 625 054 (два миллиона шестьсот двадцать пять тысяч пятьдесят четыре) рубля 67 копеек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A06448">
            <w:pPr>
              <w:pStyle w:val="ConsPlusNormal"/>
            </w:pPr>
            <w:r w:rsidRPr="00450BB3">
              <w:t xml:space="preserve">14.2. О планируемом подключении к сетям связи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11224C">
            <w:pPr>
              <w:pStyle w:val="ConsPlusNormal"/>
              <w:ind w:firstLine="540"/>
              <w:jc w:val="both"/>
            </w:pPr>
            <w:r w:rsidRPr="00450BB3">
              <w:t xml:space="preserve">Вид сети связи </w:t>
            </w:r>
            <w:r w:rsidR="0007275D" w:rsidRPr="0011224C">
              <w:rPr>
                <w:b/>
                <w:i/>
              </w:rPr>
              <w:t>телефонизация и радиофикация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02356E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>
              <w:t xml:space="preserve"> </w:t>
            </w:r>
            <w:r>
              <w:rPr>
                <w:b/>
                <w:i/>
              </w:rPr>
              <w:t xml:space="preserve"> Публичное акционерное общество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02356E" w:rsidRDefault="006157D4" w:rsidP="006157D4">
            <w:pPr>
              <w:pStyle w:val="ConsPlusNormal"/>
              <w:rPr>
                <w:b/>
                <w:i/>
              </w:rPr>
            </w:pPr>
            <w:r w:rsidRPr="00450BB3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>
              <w:t xml:space="preserve">  </w:t>
            </w:r>
            <w:r>
              <w:rPr>
                <w:b/>
                <w:i/>
              </w:rPr>
              <w:t>макрорегиональный филиал «Юг» Краснодарский филиал «Ростелеком»</w:t>
            </w:r>
          </w:p>
        </w:tc>
      </w:tr>
      <w:tr w:rsidR="006157D4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450BB3" w:rsidRDefault="006157D4" w:rsidP="006157D4">
            <w:pPr>
              <w:pStyle w:val="ConsPlusNormal"/>
            </w:pPr>
            <w:r w:rsidRPr="00450BB3">
              <w:t>14.2.4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4" w:rsidRPr="00BE1CF5" w:rsidRDefault="006157D4" w:rsidP="006157D4">
            <w:pPr>
              <w:pStyle w:val="ConsPlusNormal"/>
              <w:rPr>
                <w:b/>
                <w:i/>
                <w:color w:val="00B050"/>
              </w:rPr>
            </w:pPr>
            <w:r w:rsidRPr="00C14EBB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Pr="001F6C3A">
              <w:rPr>
                <w:color w:val="00B0F0"/>
              </w:rPr>
              <w:t xml:space="preserve"> </w:t>
            </w:r>
            <w:r w:rsidR="00C14EBB" w:rsidRPr="00C14EBB">
              <w:rPr>
                <w:b/>
                <w:i/>
                <w:color w:val="333333"/>
                <w:spacing w:val="-5"/>
                <w:shd w:val="clear" w:color="auto" w:fill="F8F8F8"/>
              </w:rPr>
              <w:t>7707049388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</w:pPr>
            <w:r w:rsidRPr="00450BB3">
              <w:t>14.2.1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  <w:ind w:firstLine="540"/>
              <w:jc w:val="both"/>
            </w:pPr>
            <w:r w:rsidRPr="00450BB3">
              <w:t xml:space="preserve">Вид сети связи </w:t>
            </w:r>
            <w:r w:rsidRPr="0011224C">
              <w:rPr>
                <w:b/>
                <w:i/>
              </w:rPr>
              <w:t>диспетчеризация лифтов.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</w:pPr>
            <w:r w:rsidRPr="00450BB3">
              <w:t>14.2.2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2356E" w:rsidRDefault="0007275D" w:rsidP="0011224C">
            <w:pPr>
              <w:pStyle w:val="ConsPlusNormal"/>
              <w:rPr>
                <w:b/>
                <w:i/>
              </w:rPr>
            </w:pPr>
            <w:r w:rsidRPr="00450BB3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>
              <w:t xml:space="preserve"> </w:t>
            </w:r>
            <w:r>
              <w:rPr>
                <w:b/>
                <w:i/>
              </w:rPr>
              <w:t xml:space="preserve"> </w:t>
            </w:r>
            <w:r w:rsidR="0011224C" w:rsidRPr="0011224C">
              <w:rPr>
                <w:b/>
                <w:i/>
              </w:rPr>
              <w:t>О</w:t>
            </w:r>
            <w:r w:rsidRPr="0011224C">
              <w:rPr>
                <w:b/>
                <w:i/>
              </w:rPr>
              <w:t>бщество</w:t>
            </w:r>
            <w:r w:rsidR="0011224C" w:rsidRPr="0011224C">
              <w:rPr>
                <w:b/>
                <w:i/>
              </w:rPr>
              <w:t xml:space="preserve"> с ограниченной ответственностью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</w:pPr>
            <w:r w:rsidRPr="00450BB3">
              <w:t>14.2.3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2356E" w:rsidRDefault="0007275D" w:rsidP="0011224C">
            <w:pPr>
              <w:pStyle w:val="ConsPlusNormal"/>
              <w:rPr>
                <w:b/>
                <w:i/>
              </w:rPr>
            </w:pPr>
            <w:r w:rsidRPr="00450BB3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>
              <w:t xml:space="preserve">  </w:t>
            </w:r>
            <w:r w:rsidR="0011224C" w:rsidRPr="0011224C">
              <w:rPr>
                <w:b/>
                <w:i/>
              </w:rPr>
              <w:t>«Южная Лифтовая Компания»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0BB3" w:rsidRDefault="0007275D" w:rsidP="0007275D">
            <w:pPr>
              <w:pStyle w:val="ConsPlusNormal"/>
            </w:pPr>
            <w:r w:rsidRPr="00450BB3">
              <w:t>14.2.4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11224C">
            <w:pPr>
              <w:pStyle w:val="ConsPlusNormal"/>
              <w:rPr>
                <w:b/>
                <w:i/>
                <w:color w:val="00B050"/>
              </w:rPr>
            </w:pPr>
            <w:r w:rsidRPr="00C14EBB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Pr="001F6C3A">
              <w:rPr>
                <w:color w:val="00B0F0"/>
              </w:rPr>
              <w:t xml:space="preserve"> </w:t>
            </w:r>
            <w:r w:rsidR="0011224C" w:rsidRPr="0011224C">
              <w:rPr>
                <w:b/>
                <w:i/>
                <w:spacing w:val="-5"/>
                <w:shd w:val="clear" w:color="auto" w:fill="F8F8F8"/>
              </w:rPr>
              <w:t>2309109134</w:t>
            </w:r>
          </w:p>
        </w:tc>
      </w:tr>
      <w:tr w:rsidR="0007275D" w:rsidRPr="00223610" w:rsidTr="00F751B7">
        <w:trPr>
          <w:gridAfter w:val="3"/>
          <w:wAfter w:w="16876" w:type="dxa"/>
          <w:trHeight w:val="496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  <w:outlineLvl w:val="2"/>
            </w:pPr>
            <w:r w:rsidRPr="00223610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rPr>
                <w:color w:val="00B050"/>
              </w:rPr>
            </w:pPr>
            <w:r w:rsidRPr="00223610">
              <w:t xml:space="preserve">15.1. О количестве в составе строящихся (создаваемых) в рамках проекта строительства многоквартирных домов и (или) иных </w:t>
            </w:r>
            <w:r w:rsidRPr="00223610">
              <w:lastRenderedPageBreak/>
              <w:t>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</w:pPr>
            <w:r w:rsidRPr="00223610">
              <w:lastRenderedPageBreak/>
              <w:t>15.1.1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rPr>
                <w:color w:val="00B050"/>
              </w:rPr>
            </w:pPr>
            <w:r w:rsidRPr="00223610">
              <w:t xml:space="preserve">Количество жилых помещений </w:t>
            </w:r>
            <w:r w:rsidRPr="00223610">
              <w:rPr>
                <w:b/>
                <w:i/>
              </w:rPr>
              <w:t>857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</w:pPr>
            <w:r w:rsidRPr="00223610">
              <w:t>15.1.2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C55AD2" w:rsidRDefault="0007275D" w:rsidP="00A47DD2">
            <w:pPr>
              <w:pStyle w:val="ConsPlusNormal"/>
              <w:rPr>
                <w:color w:val="FF0000"/>
              </w:rPr>
            </w:pPr>
            <w:r w:rsidRPr="008B182C">
              <w:t>Количество нежилых помещений</w:t>
            </w:r>
            <w:r>
              <w:rPr>
                <w:color w:val="FF0000"/>
              </w:rPr>
              <w:t xml:space="preserve"> </w:t>
            </w:r>
            <w:r w:rsidR="008B182C" w:rsidRPr="00A47DD2">
              <w:rPr>
                <w:b/>
                <w:i/>
              </w:rPr>
              <w:t>подземный гараж на 76 машино</w:t>
            </w:r>
            <w:r w:rsidR="008F4C08">
              <w:rPr>
                <w:b/>
                <w:i/>
              </w:rPr>
              <w:t>-</w:t>
            </w:r>
            <w:r w:rsidR="008B182C" w:rsidRPr="00A47DD2">
              <w:rPr>
                <w:b/>
                <w:i/>
              </w:rPr>
              <w:t>мест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</w:pPr>
            <w:r w:rsidRPr="00223610">
              <w:t>15.1.2.1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rPr>
                <w:color w:val="00B050"/>
              </w:rPr>
            </w:pPr>
            <w:r w:rsidRPr="008B182C">
              <w:t xml:space="preserve">в том числе машино-мест </w:t>
            </w:r>
            <w:r w:rsidRPr="008B182C">
              <w:rPr>
                <w:b/>
                <w:i/>
              </w:rPr>
              <w:t>76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</w:pPr>
            <w:r w:rsidRPr="00223610">
              <w:t>15.1.2.2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C55AD2" w:rsidRDefault="0007275D" w:rsidP="008B182C">
            <w:pPr>
              <w:pStyle w:val="ConsPlusNormal"/>
              <w:tabs>
                <w:tab w:val="center" w:pos="4866"/>
              </w:tabs>
              <w:rPr>
                <w:color w:val="FF0000"/>
              </w:rPr>
            </w:pPr>
            <w:r w:rsidRPr="00223610">
              <w:t xml:space="preserve">в том числе иных нежилых помещений  </w:t>
            </w:r>
          </w:p>
        </w:tc>
      </w:tr>
      <w:tr w:rsidR="0007275D" w:rsidRPr="00453E69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Default="0007275D" w:rsidP="0007275D">
            <w:pPr>
              <w:pStyle w:val="ConsPlusNormal"/>
              <w:jc w:val="center"/>
              <w:outlineLvl w:val="3"/>
            </w:pPr>
            <w:r w:rsidRPr="00453E69">
              <w:lastRenderedPageBreak/>
              <w:t xml:space="preserve">15.2. Об основных характеристиках жилых помещений </w:t>
            </w:r>
          </w:p>
          <w:p w:rsidR="0007275D" w:rsidRPr="00801DD8" w:rsidRDefault="0007275D" w:rsidP="0007275D">
            <w:pPr>
              <w:pStyle w:val="ConsPlusNormal"/>
              <w:jc w:val="center"/>
              <w:outlineLvl w:val="3"/>
              <w:rPr>
                <w:b/>
                <w:i/>
              </w:rPr>
            </w:pPr>
            <w:r w:rsidRPr="00801DD8">
              <w:rPr>
                <w:b/>
                <w:i/>
              </w:rPr>
              <w:t>Литер 1</w:t>
            </w:r>
          </w:p>
        </w:tc>
      </w:tr>
      <w:tr w:rsidR="0007275D" w:rsidRPr="00223610" w:rsidTr="00D863C5">
        <w:trPr>
          <w:gridAfter w:val="3"/>
          <w:wAfter w:w="16876" w:type="dxa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Номер подъезда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Общая площадь, м</w:t>
            </w:r>
            <w:r w:rsidRPr="00223610">
              <w:rPr>
                <w:vertAlign w:val="superscript"/>
              </w:rPr>
              <w:t>2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Количество комнат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Площадь комнат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Площадь помещений вспомогательного использования</w:t>
            </w:r>
          </w:p>
        </w:tc>
      </w:tr>
      <w:tr w:rsidR="0007275D" w:rsidRPr="00EB2A72" w:rsidTr="00D863C5">
        <w:trPr>
          <w:gridAfter w:val="3"/>
          <w:wAfter w:w="16876" w:type="dxa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BE1CF5" w:rsidRDefault="0007275D" w:rsidP="0007275D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Условный номер комнаты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Площадь, м</w:t>
            </w:r>
            <w:r w:rsidRPr="00223610"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Наименование помещения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223610" w:rsidRDefault="0007275D" w:rsidP="0007275D">
            <w:pPr>
              <w:pStyle w:val="ConsPlusNormal"/>
              <w:jc w:val="center"/>
            </w:pPr>
            <w:r w:rsidRPr="00223610">
              <w:t>Площадь, м</w:t>
            </w:r>
            <w:r w:rsidRPr="00223610">
              <w:rPr>
                <w:vertAlign w:val="superscript"/>
              </w:rPr>
              <w:t>2</w:t>
            </w:r>
          </w:p>
        </w:tc>
      </w:tr>
      <w:tr w:rsidR="0007275D" w:rsidRPr="00453E69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10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453E69" w:rsidTr="00801DD8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801DD8" w:rsidRDefault="0007275D" w:rsidP="0007275D">
            <w:pPr>
              <w:pStyle w:val="ConsPlusNormal"/>
              <w:jc w:val="center"/>
              <w:outlineLvl w:val="3"/>
              <w:rPr>
                <w:b/>
                <w:i/>
              </w:rPr>
            </w:pPr>
            <w:r w:rsidRPr="00801DD8">
              <w:rPr>
                <w:b/>
                <w:i/>
              </w:rPr>
              <w:t>Литер 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Номер подъезда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Общая площадь, м</w:t>
            </w:r>
            <w:r w:rsidRPr="003544EA">
              <w:rPr>
                <w:vertAlign w:val="superscript"/>
              </w:rPr>
              <w:t>2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Количество комнат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Площадь комнат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Площадь помещений вспомогательного использования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both"/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both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Условный номер комнаты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Площадь, м</w:t>
            </w:r>
            <w:r w:rsidRPr="003544EA"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Наименование помещения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</w:pPr>
            <w:r w:rsidRPr="003544EA">
              <w:t>Площадь, м</w:t>
            </w:r>
            <w:r w:rsidRPr="003544EA">
              <w:rPr>
                <w:vertAlign w:val="superscript"/>
              </w:rPr>
              <w:t>2</w:t>
            </w:r>
          </w:p>
        </w:tc>
      </w:tr>
      <w:tr w:rsidR="0007275D" w:rsidRPr="00453E69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453E69" w:rsidRDefault="0007275D" w:rsidP="0007275D">
            <w:pPr>
              <w:pStyle w:val="ConsPlusNormal"/>
              <w:jc w:val="center"/>
            </w:pPr>
            <w:r w:rsidRPr="00453E69">
              <w:t>10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6471E4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6471E4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3544EA" w:rsidRDefault="006471E4" w:rsidP="006471E4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  <w:r w:rsidRPr="003544EA">
              <w:rPr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i/>
              </w:rPr>
            </w:pPr>
            <w:r w:rsidRPr="003544EA">
              <w:rPr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051B77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lastRenderedPageBreak/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51B77" w:rsidRDefault="0007275D" w:rsidP="0007275D">
            <w:pPr>
              <w:pStyle w:val="ConsPlusNormal"/>
              <w:jc w:val="center"/>
              <w:rPr>
                <w:b/>
              </w:rPr>
            </w:pPr>
            <w:r w:rsidRPr="00051B77">
              <w:rPr>
                <w:b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E87D03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E87D03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E87D03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E87D03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199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4D4A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254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Кухня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Лоджия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54,5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  <w:trHeight w:val="35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342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348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32,9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354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373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404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454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460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485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4B1F16" w:rsidP="0007275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4B1F16" w:rsidP="0007275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4B1F16" w:rsidP="0007275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4B1F16" w:rsidP="0007275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4B1F16" w:rsidP="0007275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</w:rPr>
            </w:pPr>
            <w:r w:rsidRPr="00624E7D">
              <w:rPr>
                <w:b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624E7D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624E7D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27,7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21,3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26,4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19,4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23,6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35,3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11,8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10,8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4,1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31,8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24,3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3,4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39,5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15,3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25,7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3,7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3,3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33,0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16,7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8,2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5,2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4B1F16" w:rsidP="0007275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43,1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17,6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7,0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3,0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577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37,9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12,6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Кухня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 xml:space="preserve">Санузел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4,5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2,8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lastRenderedPageBreak/>
              <w:t>578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28,3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667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18,7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Прихожая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3,6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Санузел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3,9</w:t>
            </w:r>
          </w:p>
        </w:tc>
      </w:tr>
      <w:tr w:rsidR="0007275D" w:rsidRPr="003544EA" w:rsidTr="00D863C5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Лоджия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3544EA" w:rsidRDefault="0007275D" w:rsidP="0007275D">
            <w:pPr>
              <w:pStyle w:val="ConsPlusNormal"/>
              <w:jc w:val="center"/>
              <w:rPr>
                <w:b/>
                <w:i/>
              </w:rPr>
            </w:pPr>
            <w:r w:rsidRPr="003544EA">
              <w:rPr>
                <w:b/>
                <w:i/>
              </w:rPr>
              <w:t>4,2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8B182C" w:rsidRDefault="0007275D" w:rsidP="0007275D">
            <w:pPr>
              <w:pStyle w:val="ConsPlusNormal"/>
              <w:jc w:val="center"/>
              <w:outlineLvl w:val="3"/>
            </w:pPr>
            <w:r w:rsidRPr="008B182C">
              <w:t>15.3. Об основных характеристиках нежилых помещений</w:t>
            </w:r>
          </w:p>
          <w:p w:rsidR="0007275D" w:rsidRPr="00C14EBB" w:rsidRDefault="004F5124" w:rsidP="0007275D">
            <w:pPr>
              <w:pStyle w:val="ConsPlusNormal"/>
              <w:jc w:val="center"/>
              <w:outlineLvl w:val="3"/>
              <w:rPr>
                <w:i/>
              </w:rPr>
            </w:pPr>
            <w:r w:rsidRPr="00C57E21">
              <w:rPr>
                <w:b/>
                <w:i/>
              </w:rPr>
              <w:t>Подземный гараж  на 76 мест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CF404C">
            <w:pPr>
              <w:pStyle w:val="ConsPlusNormal"/>
              <w:jc w:val="center"/>
            </w:pPr>
            <w:r w:rsidRPr="000672E3"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Номер подъезда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Площадь, м</w:t>
            </w:r>
            <w:r w:rsidRPr="000672E3">
              <w:rPr>
                <w:vertAlign w:val="superscript"/>
              </w:rPr>
              <w:t>2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Площадь частей нежилого помещения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both"/>
            </w:pPr>
          </w:p>
        </w:tc>
        <w:tc>
          <w:tcPr>
            <w:tcW w:w="2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both"/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Наименование помещения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Площадь, м</w:t>
            </w:r>
            <w:r w:rsidRPr="000672E3">
              <w:rPr>
                <w:vertAlign w:val="superscript"/>
              </w:rPr>
              <w:t>2</w:t>
            </w:r>
          </w:p>
        </w:tc>
      </w:tr>
      <w:tr w:rsidR="0007275D" w:rsidRPr="00450BB3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D" w:rsidRPr="000672E3" w:rsidRDefault="0007275D" w:rsidP="0007275D">
            <w:pPr>
              <w:pStyle w:val="ConsPlusNormal"/>
              <w:jc w:val="center"/>
            </w:pPr>
            <w:r w:rsidRPr="000672E3">
              <w:t>7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07275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07275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07275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07275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07275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07275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07275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4F5124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4" w:rsidRPr="004F5124" w:rsidRDefault="004F5124" w:rsidP="004F5124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4F5124">
        <w:trPr>
          <w:gridAfter w:val="2"/>
          <w:wAfter w:w="12352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4524" w:type="dxa"/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</w:t>
            </w:r>
            <w:r w:rsidRPr="004F5124">
              <w:rPr>
                <w:b/>
                <w:i/>
              </w:rPr>
              <w:lastRenderedPageBreak/>
              <w:t>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F5124" w:rsidTr="00F93639">
        <w:trPr>
          <w:gridAfter w:val="3"/>
          <w:wAfter w:w="16876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подземный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Машино-место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F5124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4F5124">
              <w:rPr>
                <w:b/>
                <w:i/>
              </w:rPr>
              <w:t>13,2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F751B7" w:rsidRDefault="00624E7D" w:rsidP="00624E7D">
            <w:pPr>
              <w:pStyle w:val="ConsPlusNormal"/>
              <w:jc w:val="center"/>
              <w:outlineLvl w:val="2"/>
              <w:rPr>
                <w:color w:val="00B050"/>
              </w:rPr>
            </w:pPr>
            <w:r w:rsidRPr="000672E3"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Default="00624E7D" w:rsidP="00624E7D">
            <w:pPr>
              <w:pStyle w:val="ConsPlusNormal"/>
              <w:jc w:val="center"/>
              <w:outlineLvl w:val="3"/>
            </w:pPr>
            <w:r w:rsidRPr="0068202E">
              <w:t>16.1. Перечень помещений общего пользования с указанием их назначения и площади</w:t>
            </w:r>
          </w:p>
          <w:p w:rsidR="00624E7D" w:rsidRPr="00CF492F" w:rsidRDefault="00624E7D" w:rsidP="00624E7D">
            <w:pPr>
              <w:pStyle w:val="ConsPlusNormal"/>
              <w:jc w:val="center"/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Литер 1</w:t>
            </w:r>
          </w:p>
        </w:tc>
      </w:tr>
      <w:tr w:rsidR="00624E7D" w:rsidRPr="0068202E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Вид помещения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Описание места расположения помещения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Назначение помещения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Площадь, м</w:t>
            </w:r>
            <w:r w:rsidRPr="0068202E">
              <w:rPr>
                <w:vertAlign w:val="superscript"/>
              </w:rPr>
              <w:t>2</w:t>
            </w:r>
          </w:p>
        </w:tc>
      </w:tr>
      <w:tr w:rsidR="00624E7D" w:rsidRPr="0068202E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5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Подвальное помещение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9,3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Тех.помещение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Подвальное помещение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43,8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Тех.помещение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Подвальное помещение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13,6 </w:t>
            </w:r>
          </w:p>
        </w:tc>
      </w:tr>
      <w:tr w:rsidR="00624E7D" w:rsidRPr="00BA3B45" w:rsidTr="00CC26E6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4.0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27,9</w:t>
            </w:r>
          </w:p>
        </w:tc>
      </w:tr>
      <w:tr w:rsidR="00624E7D" w:rsidRPr="00BA3B45" w:rsidTr="00CC26E6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22,2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lastRenderedPageBreak/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27,8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13,0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Помещение консьержа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7,9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Санузел.Кладовая уборочного инвентаря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3, 2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8,1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Со 2 по 5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17,5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27,8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13,0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С 6 по 20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17,5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28,3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8,7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Помещение теплого чердака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Технический этаж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201,1</w:t>
            </w:r>
          </w:p>
        </w:tc>
      </w:tr>
      <w:tr w:rsidR="00624E7D" w:rsidRPr="00450BB3" w:rsidTr="00E454AC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Default="00624E7D" w:rsidP="00624E7D">
            <w:pPr>
              <w:pStyle w:val="ConsPlusNormal"/>
              <w:jc w:val="center"/>
              <w:outlineLvl w:val="3"/>
            </w:pPr>
            <w:r w:rsidRPr="0068202E">
              <w:t>16.</w:t>
            </w:r>
            <w:r>
              <w:t>2</w:t>
            </w:r>
            <w:r w:rsidRPr="0068202E">
              <w:t>. Перечень помещений общего пользования с указанием их назначения и площади</w:t>
            </w:r>
          </w:p>
          <w:p w:rsidR="00624E7D" w:rsidRPr="00CF492F" w:rsidRDefault="00624E7D" w:rsidP="00624E7D">
            <w:pPr>
              <w:pStyle w:val="ConsPlusNormal"/>
              <w:jc w:val="center"/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Литер 2</w:t>
            </w:r>
          </w:p>
        </w:tc>
      </w:tr>
      <w:tr w:rsidR="00624E7D" w:rsidRPr="0068202E" w:rsidTr="00E454AC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lastRenderedPageBreak/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Вид помещения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Описание места расположения помещения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Назначение помещения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8202E" w:rsidRDefault="00624E7D" w:rsidP="00624E7D">
            <w:pPr>
              <w:pStyle w:val="ConsPlusNormal"/>
              <w:jc w:val="center"/>
            </w:pPr>
            <w:r w:rsidRPr="0068202E">
              <w:t>Площадь, м</w:t>
            </w:r>
            <w:r w:rsidRPr="0068202E">
              <w:rPr>
                <w:vertAlign w:val="superscript"/>
              </w:rPr>
              <w:t>2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Подвальное помещение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9,3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Тех.помещение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Подвальное помещение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43,8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Тех.помещение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Подвальное помещение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13,6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4.0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27,9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22,2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27,8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13,0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Помещение консьержа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8,0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Санузел.Кладовая уборочного инвентаря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3,1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8,1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Со 2 по 4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4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17,5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4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4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27,8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4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13,0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4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5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2,2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17,5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22,2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lastRenderedPageBreak/>
              <w:t>21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27,8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13,0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8,2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С 6 по 20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17,5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28,3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8,7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Помещение теплого чердака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Технический этаж блок 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201,1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Подвальное помещение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9,0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Тех.помещение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Подвальное помещение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45,6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Тех.помещение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5C1A6A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Подвальное помещение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14,3 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4.6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23,2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27,3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33,8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13,0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Помещение консьержа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8,6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Санузел.Кладовая уборочного инвентаря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3,1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lastRenderedPageBreak/>
              <w:t>41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8,1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Со 2 по 5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11,8 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27,3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33,8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13,0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Со 2 по 5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С 6 по 20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49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общественно-бытовое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11,8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27,3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33,8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Лестница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13,2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Балкон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С 6 по 20 этажи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 xml:space="preserve"> общественно-бытовое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8,6 на каждом этаже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54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Помещение теплого чердака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2C3ED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Технический этаж блок 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хозяйственное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BA3B45">
              <w:rPr>
                <w:b/>
                <w:i/>
              </w:rPr>
              <w:t>192,0</w:t>
            </w:r>
          </w:p>
        </w:tc>
      </w:tr>
      <w:tr w:rsidR="00624E7D" w:rsidRPr="00960FB2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960FB2" w:rsidRDefault="00624E7D" w:rsidP="00624E7D">
            <w:pPr>
              <w:pStyle w:val="ConsPlusNormal"/>
              <w:jc w:val="center"/>
              <w:outlineLvl w:val="3"/>
            </w:pPr>
            <w:r w:rsidRPr="00960FB2">
              <w:t>16.</w:t>
            </w:r>
            <w:r>
              <w:t>3</w:t>
            </w:r>
            <w:r w:rsidRPr="00960FB2">
              <w:t>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624E7D" w:rsidRPr="003814DE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Описание места расположения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Характеристики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Назначение</w:t>
            </w:r>
          </w:p>
        </w:tc>
      </w:tr>
      <w:tr w:rsidR="00624E7D" w:rsidRPr="003814DE" w:rsidTr="00DC6CBF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814DE" w:rsidRDefault="00624E7D" w:rsidP="00624E7D">
            <w:pPr>
              <w:pStyle w:val="ConsPlusNormal"/>
              <w:jc w:val="center"/>
            </w:pPr>
            <w:r w:rsidRPr="003814DE">
              <w:t>5</w:t>
            </w:r>
          </w:p>
        </w:tc>
      </w:tr>
      <w:tr w:rsidR="00624E7D" w:rsidRPr="006B2A0C" w:rsidTr="00DC6CBF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Насосная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Подвальное помещение 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Повысительная насосная установка 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Hydromulti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1-11</w:t>
            </w:r>
          </w:p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Производительность Q=2.49 м3/ч,  напор Н=36м,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два насоса: один рабочий, один резервный.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для увеличения напора воды в хозяйственно-питьевом водопроводе для нижней зоны</w:t>
            </w:r>
          </w:p>
        </w:tc>
      </w:tr>
      <w:tr w:rsidR="00624E7D" w:rsidRPr="006B2A0C" w:rsidTr="00DC6CBF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lastRenderedPageBreak/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Насосная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Подвальное помещение 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Повысительная насосная установка 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Hydromulti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3-15</w:t>
            </w:r>
          </w:p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Производительность Q=2.49 м3/ч, напор Н=70м,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два насоса: один рабочий, один резервный.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для увеличения напора воды в хозяйственно-питьевом водопроводе для верхней зоны</w:t>
            </w:r>
          </w:p>
        </w:tc>
      </w:tr>
      <w:tr w:rsidR="00624E7D" w:rsidRPr="006B2A0C" w:rsidTr="00DC6CBF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Насосная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Подвальное помещение 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Противопожарная насосная установка 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Hydromulti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</w:t>
            </w: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15-7</w:t>
            </w:r>
          </w:p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Производительность Q=31.3 м3/ч, напор Н=75м,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два насоса: один рабочий, один резервный.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обеспечение пожаротушения</w:t>
            </w:r>
          </w:p>
        </w:tc>
      </w:tr>
      <w:tr w:rsidR="00624E7D" w:rsidRPr="006B2A0C" w:rsidTr="00AA2841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На стояках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>Регуляторы давления КФРД-10-2.0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Регуляторы давления КФРД-10-2.0 диапазон регулирования по входному давлению до 1,0 Мпа, по выходному давлению 0,15-0,25  МПа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Поддерживание оптимального давления 15м в квартирном водопроводе, отключение водопровода при отсутствии водозабора</w:t>
            </w:r>
          </w:p>
        </w:tc>
      </w:tr>
      <w:tr w:rsidR="00624E7D" w:rsidRPr="006B2A0C" w:rsidTr="00AA2841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На каждом этаже в удобном для обслуживания месте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Пожарные краны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С минимальным расходом 2,9 л/с и количеством струй 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C">
              <w:rPr>
                <w:b/>
                <w:i/>
              </w:rPr>
              <w:t>обеспечение пожаротушения</w:t>
            </w:r>
          </w:p>
        </w:tc>
      </w:tr>
      <w:tr w:rsidR="00624E7D" w:rsidRPr="006B2A0C" w:rsidTr="00AA2841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На вводе в каждый литер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A0C">
              <w:rPr>
                <w:b/>
                <w:i/>
              </w:rPr>
              <w:t xml:space="preserve">Узел учета холодной и горячей воды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водомер </w:t>
            </w:r>
            <w:r w:rsidRPr="006B2A0C">
              <w:rPr>
                <w:b/>
                <w:i/>
                <w:lang w:val="en-US"/>
              </w:rPr>
              <w:t>GMDX</w:t>
            </w:r>
            <w:r w:rsidRPr="006B2A0C">
              <w:rPr>
                <w:b/>
                <w:i/>
              </w:rPr>
              <w:t>-</w:t>
            </w:r>
            <w:r w:rsidRPr="006B2A0C">
              <w:rPr>
                <w:b/>
                <w:i/>
                <w:lang w:val="en-US"/>
              </w:rPr>
              <w:t>R</w:t>
            </w:r>
            <w:r w:rsidRPr="006B2A0C">
              <w:rPr>
                <w:b/>
                <w:i/>
              </w:rPr>
              <w:t>-32 с импульсным выходом и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водомер </w:t>
            </w:r>
            <w:r w:rsidRPr="006B2A0C">
              <w:rPr>
                <w:b/>
                <w:i/>
                <w:lang w:val="en-US"/>
              </w:rPr>
              <w:t>GMDX</w:t>
            </w:r>
            <w:r w:rsidRPr="006B2A0C">
              <w:rPr>
                <w:b/>
                <w:i/>
              </w:rPr>
              <w:t>-</w:t>
            </w:r>
            <w:r w:rsidRPr="006B2A0C">
              <w:rPr>
                <w:b/>
                <w:i/>
                <w:lang w:val="en-US"/>
              </w:rPr>
              <w:t>R</w:t>
            </w:r>
            <w:r w:rsidRPr="006B2A0C">
              <w:rPr>
                <w:b/>
                <w:i/>
              </w:rPr>
              <w:t>-40 с импульсным выходом  с устройством обводной линии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C">
              <w:rPr>
                <w:b/>
                <w:i/>
              </w:rPr>
              <w:t>Учет расхода горячей и холодной воды</w:t>
            </w:r>
          </w:p>
        </w:tc>
      </w:tr>
      <w:tr w:rsidR="00624E7D" w:rsidRPr="006B2A0C" w:rsidTr="00AA2841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По периметру здания в нишах наружных стен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i/>
                <w:sz w:val="20"/>
                <w:szCs w:val="20"/>
              </w:rPr>
              <w:t>Поливочные краны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Поливочный кран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Для полива зелёных насаждений, покрытий тротуаров и проездов</w:t>
            </w:r>
          </w:p>
        </w:tc>
      </w:tr>
      <w:tr w:rsidR="00624E7D" w:rsidRPr="006B2A0C" w:rsidTr="00AA2841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На каждом стояке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sz w:val="20"/>
                <w:szCs w:val="20"/>
              </w:rPr>
              <w:t xml:space="preserve">Автоматический воздухоотводчик ВОА </w:t>
            </w:r>
            <w:r w:rsidRPr="006B2A0C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6B2A0C">
              <w:rPr>
                <w:rFonts w:ascii="Arial" w:hAnsi="Arial" w:cs="Arial"/>
                <w:b/>
                <w:sz w:val="20"/>
                <w:szCs w:val="20"/>
              </w:rPr>
              <w:t>=0,7м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Кран для впуска и выпуска воздуха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Для впуска и выпуска воздуха</w:t>
            </w:r>
          </w:p>
        </w:tc>
      </w:tr>
      <w:tr w:rsidR="00624E7D" w:rsidRPr="006B2A0C" w:rsidTr="00AA2841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Помещение узла ввода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Литера 1, Литера 2 блок 1, </w:t>
            </w:r>
            <w:r w:rsidRPr="006B2A0C">
              <w:rPr>
                <w:b/>
              </w:rPr>
              <w:lastRenderedPageBreak/>
              <w:t>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Дренажные насосы марки </w:t>
            </w:r>
            <w:r w:rsidRPr="006B2A0C">
              <w:rPr>
                <w:rFonts w:ascii="Arial" w:hAnsi="Arial" w:cs="Arial"/>
                <w:b/>
                <w:sz w:val="20"/>
                <w:szCs w:val="20"/>
                <w:lang w:val="en-US"/>
              </w:rPr>
              <w:t>GM</w:t>
            </w:r>
            <w:r w:rsidRPr="006B2A0C">
              <w:rPr>
                <w:rFonts w:ascii="Arial" w:hAnsi="Arial" w:cs="Arial"/>
                <w:b/>
                <w:sz w:val="20"/>
                <w:szCs w:val="20"/>
              </w:rPr>
              <w:t>-10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дренажные насосы 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Для отвода дренажных вод</w:t>
            </w:r>
          </w:p>
        </w:tc>
      </w:tr>
      <w:tr w:rsidR="00624E7D" w:rsidRPr="006B2A0C" w:rsidTr="00B82815">
        <w:trPr>
          <w:gridAfter w:val="3"/>
          <w:wAfter w:w="16876" w:type="dxa"/>
          <w:trHeight w:val="4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lastRenderedPageBreak/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Колодцы водопроводной сети Ø 315  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0C">
              <w:rPr>
                <w:rFonts w:ascii="Arial" w:hAnsi="Arial" w:cs="Arial"/>
                <w:b/>
                <w:sz w:val="20"/>
                <w:szCs w:val="20"/>
              </w:rPr>
              <w:t>Пожарные гидранты ПГ-1, ПГ-2, ПГ-3, ПГ-4, ПГ-5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Пожарные гидранты ПГ-1, ПГ-2, ПГ-3, ПГ-4, ПГ-5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обеспечение пожаротушения любого литера </w:t>
            </w:r>
          </w:p>
        </w:tc>
      </w:tr>
      <w:tr w:rsidR="00624E7D" w:rsidRPr="006B2A0C" w:rsidTr="00B8281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11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Электрощитовая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Подвальное помещение 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-вводно-распределительные устройства «ВРУ»  состоящее из вводных панелей «ВЩ1» и «ВЩ2» типа  ВРУ-2Н-400-102УХЛ4 и распределительных панелей «РЩ1» и «РЩ2» типа  ВРУ-2Н-400-288УХЛ4-А;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 -вводно-распределительные устройства с АВР типа ВРУ-2Н-250-105 УХЛ4;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- прибор учета электроэнергии с устройством передачи данных типа «Меркурий-230-</w:t>
            </w:r>
            <w:r w:rsidRPr="006B2A0C">
              <w:rPr>
                <w:b/>
                <w:lang w:val="en-US"/>
              </w:rPr>
              <w:t>AR</w:t>
            </w:r>
            <w:r w:rsidRPr="006B2A0C">
              <w:rPr>
                <w:b/>
              </w:rPr>
              <w:t>-03»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-устройства защитного отключения;</w:t>
            </w:r>
          </w:p>
          <w:p w:rsidR="00624E7D" w:rsidRPr="00E46ED1" w:rsidRDefault="00E46ED1" w:rsidP="00E46E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-счетчик;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Присоединяемая мощность 3368 кВт;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>Категория надежности II Кат.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</w:rPr>
            </w:pPr>
            <w:r w:rsidRPr="006B2A0C">
              <w:rPr>
                <w:b/>
              </w:rPr>
              <w:t xml:space="preserve">для передачи и распределения электрической энергии. </w:t>
            </w:r>
          </w:p>
        </w:tc>
      </w:tr>
      <w:tr w:rsidR="00624E7D" w:rsidRPr="006B2A0C" w:rsidTr="00B8281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На каждом этаже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- распределительные щиты типа  ЩЭ-4-1-36УХЛ3, ЩЭ-3-1-36УХЛ3 с вводными автоматическими выключателями с дифференциальной защитой (УЗО)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Автоматические выключатели с дифференциальной защитой (УЗО) на 63А и 100А типа АД-12 однофазный электронный счетчик типа «Меркурий-203.2Т.</w:t>
            </w:r>
            <w:r w:rsidRPr="006B2A0C">
              <w:rPr>
                <w:b/>
                <w:i/>
                <w:lang w:val="en-US"/>
              </w:rPr>
              <w:t>LBO</w:t>
            </w:r>
            <w:r w:rsidRPr="006B2A0C">
              <w:rPr>
                <w:b/>
                <w:i/>
              </w:rPr>
              <w:t>» на 5-50А, автоматический выключатель типа ВА47-100 на 63А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Учет расхода электроэнергии</w:t>
            </w:r>
          </w:p>
        </w:tc>
      </w:tr>
      <w:tr w:rsidR="00624E7D" w:rsidRPr="006B2A0C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13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Территория комплекса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Три двухтрансформаторных подстанции наружной установки 2БКТП-1250-10/0,4 кВ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двухтрансформаторные подстанции наружной установки 2БКТП-1250-10/0,4 кВ блочные проходного типа без АВР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для передачи и распределения электрической энергии.</w:t>
            </w:r>
          </w:p>
        </w:tc>
      </w:tr>
      <w:tr w:rsidR="00624E7D" w:rsidRPr="00BA3B45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14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пристроенная к блоку 1 литера 2 котельная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 xml:space="preserve">  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 xml:space="preserve">- Водогрейный котёл </w:t>
            </w:r>
            <w:r w:rsidRPr="00E54DFB">
              <w:rPr>
                <w:b/>
                <w:i/>
                <w:lang w:val="en-US"/>
              </w:rPr>
              <w:t>REX</w:t>
            </w:r>
            <w:r w:rsidRPr="00E54DFB">
              <w:rPr>
                <w:b/>
                <w:i/>
              </w:rPr>
              <w:t xml:space="preserve">-100 с горелками </w:t>
            </w:r>
            <w:r w:rsidRPr="00E54DFB">
              <w:rPr>
                <w:b/>
                <w:i/>
                <w:lang w:val="en-US"/>
              </w:rPr>
              <w:t>GAS</w:t>
            </w:r>
            <w:r w:rsidRPr="00E54DFB">
              <w:rPr>
                <w:b/>
                <w:i/>
              </w:rPr>
              <w:t xml:space="preserve"> Р100 СЕ-03 </w:t>
            </w:r>
            <w:r w:rsidRPr="00E54DFB">
              <w:rPr>
                <w:b/>
                <w:i/>
                <w:lang w:val="en-US"/>
              </w:rPr>
              <w:t>TL</w:t>
            </w:r>
            <w:r w:rsidRPr="00E54DFB">
              <w:rPr>
                <w:b/>
                <w:i/>
              </w:rPr>
              <w:t xml:space="preserve"> 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 xml:space="preserve">- Водогрейный котёл </w:t>
            </w:r>
            <w:r w:rsidRPr="00E54DFB">
              <w:rPr>
                <w:b/>
                <w:i/>
                <w:lang w:val="en-US"/>
              </w:rPr>
              <w:t>REX</w:t>
            </w:r>
            <w:r w:rsidRPr="00E54DFB">
              <w:rPr>
                <w:b/>
                <w:i/>
              </w:rPr>
              <w:t xml:space="preserve">-50 с горелками </w:t>
            </w:r>
            <w:r w:rsidRPr="00E54DFB">
              <w:rPr>
                <w:b/>
                <w:i/>
                <w:lang w:val="en-US"/>
              </w:rPr>
              <w:t>GAS</w:t>
            </w:r>
            <w:r w:rsidRPr="00E54DFB">
              <w:rPr>
                <w:b/>
                <w:i/>
              </w:rPr>
              <w:t xml:space="preserve"> Р70/2 СЕ-03 </w:t>
            </w:r>
            <w:r w:rsidRPr="00E54DFB">
              <w:rPr>
                <w:b/>
                <w:i/>
                <w:lang w:val="en-US"/>
              </w:rPr>
              <w:t>TL</w:t>
            </w:r>
            <w:r w:rsidRPr="00E54DFB">
              <w:rPr>
                <w:b/>
                <w:i/>
              </w:rPr>
              <w:t>;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lastRenderedPageBreak/>
              <w:t xml:space="preserve">- насос рециркуляции котловой воды «Циркуль 32/80»; 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- насосы циркуляции сетевой воды  66</w:t>
            </w:r>
            <w:r w:rsidRPr="00E54DFB">
              <w:rPr>
                <w:b/>
                <w:i/>
                <w:lang w:val="en-US"/>
              </w:rPr>
              <w:t>SV</w:t>
            </w:r>
            <w:r w:rsidRPr="00E54DFB">
              <w:rPr>
                <w:b/>
                <w:i/>
              </w:rPr>
              <w:t>4/2</w:t>
            </w:r>
            <w:r w:rsidRPr="00E54DFB">
              <w:rPr>
                <w:b/>
                <w:i/>
                <w:lang w:val="en-US"/>
              </w:rPr>
              <w:t>AG</w:t>
            </w:r>
            <w:r w:rsidRPr="00E54DFB">
              <w:rPr>
                <w:b/>
                <w:i/>
              </w:rPr>
              <w:t>185</w:t>
            </w:r>
            <w:r w:rsidRPr="00E54DFB">
              <w:rPr>
                <w:b/>
                <w:i/>
                <w:lang w:val="en-US"/>
              </w:rPr>
              <w:t>T</w:t>
            </w:r>
            <w:r w:rsidRPr="00E54DFB">
              <w:rPr>
                <w:b/>
                <w:i/>
              </w:rPr>
              <w:t xml:space="preserve">; 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 xml:space="preserve">- котлы-теплообменники для системы отопления </w:t>
            </w:r>
            <w:r w:rsidRPr="00E54DFB">
              <w:rPr>
                <w:b/>
                <w:i/>
                <w:lang w:val="en-US"/>
              </w:rPr>
              <w:t>NSCE</w:t>
            </w:r>
            <w:r w:rsidRPr="00E54DFB">
              <w:rPr>
                <w:b/>
                <w:i/>
              </w:rPr>
              <w:t xml:space="preserve"> 65-125/55/</w:t>
            </w:r>
            <w:r w:rsidRPr="00E54DFB">
              <w:rPr>
                <w:b/>
                <w:i/>
                <w:lang w:val="en-US"/>
              </w:rPr>
              <w:t>P</w:t>
            </w:r>
            <w:r w:rsidRPr="00E54DFB">
              <w:rPr>
                <w:b/>
                <w:i/>
              </w:rPr>
              <w:t>25</w:t>
            </w:r>
            <w:r w:rsidRPr="00E54DFB">
              <w:rPr>
                <w:b/>
                <w:i/>
                <w:lang w:val="en-US"/>
              </w:rPr>
              <w:t>VCC</w:t>
            </w:r>
            <w:r w:rsidRPr="00E54DFB">
              <w:rPr>
                <w:b/>
                <w:i/>
              </w:rPr>
              <w:t>4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 xml:space="preserve">- котлы-теплообменники для системы ГВС </w:t>
            </w:r>
            <w:r w:rsidRPr="00E54DFB">
              <w:rPr>
                <w:b/>
                <w:i/>
                <w:lang w:val="en-US"/>
              </w:rPr>
              <w:t>NSCE</w:t>
            </w:r>
            <w:r w:rsidRPr="00E54DFB">
              <w:rPr>
                <w:b/>
                <w:i/>
              </w:rPr>
              <w:t xml:space="preserve"> 50-160/11/</w:t>
            </w:r>
            <w:r w:rsidRPr="00E54DFB">
              <w:rPr>
                <w:b/>
                <w:i/>
                <w:lang w:val="en-US"/>
              </w:rPr>
              <w:t>P</w:t>
            </w:r>
            <w:r w:rsidRPr="00E54DFB">
              <w:rPr>
                <w:b/>
                <w:i/>
              </w:rPr>
              <w:t>45</w:t>
            </w:r>
            <w:r w:rsidRPr="00E54DFB">
              <w:rPr>
                <w:b/>
                <w:i/>
                <w:lang w:val="en-US"/>
              </w:rPr>
              <w:t>RCS</w:t>
            </w:r>
            <w:r w:rsidRPr="00E54DFB">
              <w:rPr>
                <w:b/>
                <w:i/>
              </w:rPr>
              <w:t>4?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- насос</w:t>
            </w:r>
            <w:r w:rsidRPr="00E54DFB">
              <w:rPr>
                <w:b/>
                <w:i/>
                <w:lang w:val="en-US"/>
              </w:rPr>
              <w:t>s</w:t>
            </w:r>
            <w:r w:rsidRPr="00E54DFB">
              <w:rPr>
                <w:b/>
                <w:i/>
              </w:rPr>
              <w:t xml:space="preserve"> циркуляции воды  ГВС  15</w:t>
            </w:r>
            <w:r w:rsidRPr="00E54DFB">
              <w:rPr>
                <w:b/>
                <w:i/>
                <w:lang w:val="en-US"/>
              </w:rPr>
              <w:t>SV</w:t>
            </w:r>
            <w:r w:rsidRPr="00E54DFB">
              <w:rPr>
                <w:b/>
                <w:i/>
              </w:rPr>
              <w:t>03</w:t>
            </w:r>
            <w:r w:rsidRPr="00E54DFB">
              <w:rPr>
                <w:b/>
                <w:i/>
                <w:lang w:val="en-US"/>
              </w:rPr>
              <w:t>F</w:t>
            </w:r>
            <w:r w:rsidRPr="00E54DFB">
              <w:rPr>
                <w:b/>
                <w:i/>
              </w:rPr>
              <w:t>030</w:t>
            </w:r>
            <w:r w:rsidRPr="00E54DFB">
              <w:rPr>
                <w:b/>
                <w:i/>
                <w:lang w:val="en-US"/>
              </w:rPr>
              <w:t>T</w:t>
            </w:r>
            <w:r w:rsidRPr="00E54DFB">
              <w:rPr>
                <w:b/>
                <w:i/>
              </w:rPr>
              <w:t xml:space="preserve">  и 10</w:t>
            </w:r>
            <w:r w:rsidRPr="00E54DFB">
              <w:rPr>
                <w:b/>
                <w:i/>
                <w:lang w:val="en-US"/>
              </w:rPr>
              <w:t>SV</w:t>
            </w:r>
            <w:r w:rsidRPr="00E54DFB">
              <w:rPr>
                <w:b/>
                <w:i/>
              </w:rPr>
              <w:t>08</w:t>
            </w:r>
            <w:r w:rsidRPr="00E54DFB">
              <w:rPr>
                <w:b/>
                <w:i/>
                <w:lang w:val="en-US"/>
              </w:rPr>
              <w:t>F</w:t>
            </w:r>
            <w:r w:rsidRPr="00E54DFB">
              <w:rPr>
                <w:b/>
                <w:i/>
              </w:rPr>
              <w:t>030</w:t>
            </w:r>
            <w:r w:rsidRPr="00E54DFB">
              <w:rPr>
                <w:b/>
                <w:i/>
                <w:lang w:val="en-US"/>
              </w:rPr>
              <w:t>T</w:t>
            </w:r>
            <w:r w:rsidRPr="00E54DFB">
              <w:rPr>
                <w:b/>
                <w:i/>
              </w:rPr>
              <w:t>;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- насос 3</w:t>
            </w:r>
            <w:r w:rsidRPr="00E54DFB">
              <w:rPr>
                <w:b/>
                <w:i/>
                <w:lang w:val="en-US"/>
              </w:rPr>
              <w:t>SV</w:t>
            </w:r>
            <w:r w:rsidRPr="00E54DFB">
              <w:rPr>
                <w:b/>
                <w:i/>
              </w:rPr>
              <w:t>04</w:t>
            </w:r>
            <w:r w:rsidRPr="00E54DFB">
              <w:rPr>
                <w:b/>
                <w:i/>
                <w:lang w:val="en-US"/>
              </w:rPr>
              <w:t>F</w:t>
            </w:r>
            <w:r w:rsidRPr="00E54DFB">
              <w:rPr>
                <w:b/>
                <w:i/>
              </w:rPr>
              <w:t>003</w:t>
            </w:r>
            <w:r w:rsidRPr="00E54DFB">
              <w:rPr>
                <w:b/>
                <w:i/>
                <w:lang w:val="en-US"/>
              </w:rPr>
              <w:t>T</w:t>
            </w:r>
            <w:r w:rsidRPr="00E54DFB">
              <w:rPr>
                <w:b/>
                <w:i/>
              </w:rPr>
              <w:t>;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- насос подпиточный системы отопления 3</w:t>
            </w:r>
            <w:r w:rsidRPr="00E54DFB">
              <w:rPr>
                <w:b/>
                <w:i/>
                <w:lang w:val="en-US"/>
              </w:rPr>
              <w:t>SV</w:t>
            </w:r>
            <w:r w:rsidRPr="00E54DFB">
              <w:rPr>
                <w:b/>
                <w:i/>
              </w:rPr>
              <w:t>11</w:t>
            </w:r>
            <w:r w:rsidRPr="00E54DFB">
              <w:rPr>
                <w:b/>
                <w:i/>
                <w:lang w:val="en-US"/>
              </w:rPr>
              <w:t>F</w:t>
            </w:r>
            <w:r w:rsidRPr="00E54DFB">
              <w:rPr>
                <w:b/>
                <w:i/>
              </w:rPr>
              <w:t>011</w:t>
            </w:r>
            <w:r w:rsidRPr="00E54DFB">
              <w:rPr>
                <w:b/>
                <w:i/>
                <w:lang w:val="en-US"/>
              </w:rPr>
              <w:t>T</w:t>
            </w:r>
            <w:r w:rsidRPr="00E54DFB">
              <w:rPr>
                <w:b/>
                <w:i/>
              </w:rPr>
              <w:t>;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 xml:space="preserve">- Пластинчатые водоводяные подогреватели </w:t>
            </w:r>
            <w:r w:rsidRPr="00E54DFB">
              <w:rPr>
                <w:b/>
                <w:i/>
                <w:lang w:val="en-US"/>
              </w:rPr>
              <w:t>FP</w:t>
            </w:r>
            <w:r w:rsidRPr="00E54DFB">
              <w:rPr>
                <w:b/>
                <w:i/>
              </w:rPr>
              <w:t xml:space="preserve">22-29-1-ЕН и </w:t>
            </w:r>
            <w:r w:rsidRPr="00E54DFB">
              <w:rPr>
                <w:b/>
                <w:i/>
                <w:lang w:val="en-US"/>
              </w:rPr>
              <w:t>FP</w:t>
            </w:r>
            <w:r w:rsidRPr="00E54DFB">
              <w:rPr>
                <w:b/>
                <w:i/>
              </w:rPr>
              <w:t>205-87-1-ЕН;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- система водоподготовки «АКВАФЛОУ»</w:t>
            </w:r>
          </w:p>
          <w:p w:rsidR="00624E7D" w:rsidRPr="00E54DFB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E54DFB">
              <w:rPr>
                <w:b/>
                <w:i/>
              </w:rPr>
              <w:t>- водомерный узел с задвижками и водомером ВСХ-50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95C97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95C97">
              <w:rPr>
                <w:b/>
                <w:i/>
              </w:rPr>
              <w:lastRenderedPageBreak/>
              <w:t>Максимальная мощность котельной – 3040 кВт.</w:t>
            </w:r>
          </w:p>
          <w:p w:rsidR="00624E7D" w:rsidRPr="00695C97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95C97">
              <w:rPr>
                <w:b/>
                <w:i/>
              </w:rPr>
              <w:t xml:space="preserve">Параметры: </w:t>
            </w:r>
          </w:p>
          <w:p w:rsidR="00624E7D" w:rsidRPr="00695C97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95C97">
              <w:rPr>
                <w:b/>
                <w:i/>
              </w:rPr>
              <w:t>- горячее водоснабжение 60°.</w:t>
            </w:r>
          </w:p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695C97">
              <w:rPr>
                <w:b/>
                <w:i/>
              </w:rPr>
              <w:lastRenderedPageBreak/>
              <w:t>- воды в системе отопления 80 - 60°.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A3B45" w:rsidRDefault="00624E7D" w:rsidP="00624E7D">
            <w:pPr>
              <w:pStyle w:val="ConsPlusNormal"/>
              <w:jc w:val="center"/>
              <w:rPr>
                <w:b/>
                <w:i/>
                <w:color w:val="FF0000"/>
              </w:rPr>
            </w:pPr>
            <w:r w:rsidRPr="00EE4643">
              <w:rPr>
                <w:b/>
                <w:i/>
              </w:rPr>
              <w:lastRenderedPageBreak/>
              <w:t xml:space="preserve"> для </w:t>
            </w:r>
            <w:r>
              <w:rPr>
                <w:b/>
                <w:i/>
              </w:rPr>
              <w:t>теплоснабже</w:t>
            </w:r>
            <w:r w:rsidRPr="00EE4643">
              <w:rPr>
                <w:b/>
                <w:i/>
              </w:rPr>
              <w:t xml:space="preserve">ния </w:t>
            </w:r>
            <w:r>
              <w:rPr>
                <w:b/>
                <w:i/>
              </w:rPr>
              <w:t>и горячего водоснабжения зданий Литер 1 и Литер 2</w:t>
            </w:r>
          </w:p>
        </w:tc>
      </w:tr>
      <w:tr w:rsidR="00624E7D" w:rsidRPr="006B2A0C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lastRenderedPageBreak/>
              <w:t>15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Шахта лифта в каждом жилом доме 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Лифты пассажирские Щербиненского лифтостроительного завода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Грузоподъёмность 630 кг размер кабины 1100х2100х2100 мм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Перевозка людей </w:t>
            </w:r>
          </w:p>
        </w:tc>
      </w:tr>
      <w:tr w:rsidR="00624E7D" w:rsidRPr="006B2A0C" w:rsidTr="006F07AA">
        <w:trPr>
          <w:gridAfter w:val="3"/>
          <w:wAfter w:w="16876" w:type="dxa"/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16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Шахта лифта в каждом жилом доме 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Лифты пассажирские Щербиненского лифтостроительного завода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Грузоподъёмность 400 кг размер кабины 1100х1100х2100 мм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Перевозка людей </w:t>
            </w:r>
          </w:p>
        </w:tc>
      </w:tr>
      <w:tr w:rsidR="00624E7D" w:rsidRPr="006B2A0C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17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Шахта лифта в каждом жилом доме 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Лифты грузо-пассажирский Щербиненского лифтостроительного завода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Грузоподъёмность 1000 кг размер кабины 2100х1100х2100 мм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Перевозка людей и грузов</w:t>
            </w:r>
          </w:p>
        </w:tc>
      </w:tr>
      <w:tr w:rsidR="00624E7D" w:rsidRPr="006B2A0C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18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Технический этаж 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Диспетчерский комплекс «Обь»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Диспетчерский комплекс «Обь» состоящий из лифтового блока, моноблока КЛШ-КСЛ, модуля грозозащиты, локальной </w:t>
            </w:r>
            <w:r w:rsidRPr="006B2A0C">
              <w:rPr>
                <w:b/>
                <w:i/>
              </w:rPr>
              <w:lastRenderedPageBreak/>
              <w:t>шины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lastRenderedPageBreak/>
              <w:t>Диспетчерский контроль лифтов</w:t>
            </w:r>
          </w:p>
        </w:tc>
      </w:tr>
      <w:tr w:rsidR="00624E7D" w:rsidRPr="006B2A0C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lastRenderedPageBreak/>
              <w:t>19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Технический этаж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Телекоммуникационные шкафы с оборудованием </w:t>
            </w:r>
            <w:r w:rsidRPr="006B2A0C">
              <w:rPr>
                <w:b/>
                <w:i/>
                <w:lang w:val="en-US"/>
              </w:rPr>
              <w:t>FTTB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Телекоммуникационные шкафы с оборудованием </w:t>
            </w:r>
            <w:r w:rsidRPr="006B2A0C">
              <w:rPr>
                <w:b/>
                <w:i/>
                <w:lang w:val="en-US"/>
              </w:rPr>
              <w:t>FTTB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Телефонизация и радиофикация </w:t>
            </w:r>
          </w:p>
        </w:tc>
      </w:tr>
      <w:tr w:rsidR="00624E7D" w:rsidRPr="006B2A0C" w:rsidTr="00F93639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20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Кровля каждого здания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Литера 1, Литера 2 блок 1, Литера 2 блок 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Телеантенна МВ АТКГ-2,1.1,3.1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Телеантенна МВ АТКГ-4,1.6-12.1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Телеантенна </w:t>
            </w:r>
            <w:r w:rsidRPr="006B2A0C">
              <w:rPr>
                <w:b/>
                <w:i/>
                <w:lang w:val="en-US"/>
              </w:rPr>
              <w:t>Funke</w:t>
            </w:r>
            <w:r w:rsidRPr="006B2A0C">
              <w:rPr>
                <w:b/>
                <w:i/>
              </w:rPr>
              <w:t xml:space="preserve"> </w:t>
            </w:r>
            <w:r w:rsidRPr="006B2A0C">
              <w:rPr>
                <w:b/>
                <w:i/>
                <w:lang w:val="en-US"/>
              </w:rPr>
              <w:t>DC</w:t>
            </w:r>
            <w:r w:rsidRPr="006B2A0C">
              <w:rPr>
                <w:b/>
                <w:i/>
              </w:rPr>
              <w:t>4591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Многодиапазонные телевизионные усилители типа </w:t>
            </w:r>
            <w:r w:rsidRPr="006B2A0C">
              <w:rPr>
                <w:b/>
                <w:i/>
                <w:lang w:val="en-US"/>
              </w:rPr>
              <w:t>ALCADCF</w:t>
            </w:r>
            <w:r w:rsidRPr="006B2A0C">
              <w:rPr>
                <w:b/>
                <w:i/>
              </w:rPr>
              <w:t>-512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Телеантенна МВ АТКГ-2,1.1,3.1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>Телеантенна МВ АТКГ-4,1.6-12.1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Телеантенна </w:t>
            </w:r>
            <w:r w:rsidRPr="006B2A0C">
              <w:rPr>
                <w:b/>
                <w:i/>
                <w:lang w:val="en-US"/>
              </w:rPr>
              <w:t>Funke</w:t>
            </w:r>
            <w:r w:rsidRPr="006B2A0C">
              <w:rPr>
                <w:b/>
                <w:i/>
              </w:rPr>
              <w:t xml:space="preserve"> </w:t>
            </w:r>
            <w:r w:rsidRPr="006B2A0C">
              <w:rPr>
                <w:b/>
                <w:i/>
                <w:lang w:val="en-US"/>
              </w:rPr>
              <w:t>DC</w:t>
            </w:r>
            <w:r w:rsidRPr="006B2A0C">
              <w:rPr>
                <w:b/>
                <w:i/>
              </w:rPr>
              <w:t>4591</w:t>
            </w:r>
          </w:p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Многодиапазонные телевизионные усилители типа </w:t>
            </w:r>
            <w:r w:rsidRPr="006B2A0C">
              <w:rPr>
                <w:b/>
                <w:i/>
                <w:lang w:val="en-US"/>
              </w:rPr>
              <w:t>ALCADCF</w:t>
            </w:r>
            <w:r w:rsidRPr="006B2A0C">
              <w:rPr>
                <w:b/>
                <w:i/>
              </w:rPr>
              <w:t>-512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6B2A0C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6B2A0C">
              <w:rPr>
                <w:b/>
                <w:i/>
              </w:rPr>
              <w:t xml:space="preserve">Телевидение </w:t>
            </w:r>
          </w:p>
        </w:tc>
      </w:tr>
      <w:tr w:rsidR="00624E7D" w:rsidRPr="005A2000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  <w:outlineLvl w:val="3"/>
            </w:pPr>
            <w:r w:rsidRPr="005A2000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624E7D" w:rsidRPr="005A2000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Вид имущества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Назначение имущества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Описание места расположения имущества</w:t>
            </w:r>
          </w:p>
        </w:tc>
      </w:tr>
      <w:tr w:rsidR="00624E7D" w:rsidRPr="005A2000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2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3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A2000" w:rsidRDefault="00624E7D" w:rsidP="00624E7D">
            <w:pPr>
              <w:pStyle w:val="ConsPlusNormal"/>
              <w:jc w:val="center"/>
            </w:pPr>
            <w:r w:rsidRPr="005A2000">
              <w:t>4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Лифты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общественное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 Расположены в лифтовых шахтах Литера 1, Литера 2 блок 1, Литера 2 блок 2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Лифтовые шахты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общественное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Расположены с 1-го по 20 этажи Литера 1, Литера 2 блок 1, Литера 2 блок 2</w:t>
            </w:r>
          </w:p>
        </w:tc>
      </w:tr>
      <w:tr w:rsidR="00624E7D" w:rsidRPr="00D863C5" w:rsidTr="00D863C5">
        <w:trPr>
          <w:gridAfter w:val="2"/>
          <w:wAfter w:w="12352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Тех.помещение для разводки коммуникаций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техническое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Расположены в подвальном помещении Литера 1, Литера 2 блок 1, Литера 2 блок 2</w:t>
            </w:r>
          </w:p>
        </w:tc>
        <w:tc>
          <w:tcPr>
            <w:tcW w:w="4524" w:type="dxa"/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235,6</w:t>
            </w:r>
          </w:p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</w:tr>
      <w:tr w:rsidR="00624E7D" w:rsidRPr="00D863C5" w:rsidTr="00D863C5">
        <w:trPr>
          <w:gridAfter w:val="2"/>
          <w:wAfter w:w="12352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Тех.помещение для разводки коммуникаций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техническое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Расположены в подвальном помещении Литера 1, Литера 2 блок 1, Литера 2 блок 2</w:t>
            </w:r>
          </w:p>
        </w:tc>
        <w:tc>
          <w:tcPr>
            <w:tcW w:w="4524" w:type="dxa"/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323,1</w:t>
            </w:r>
          </w:p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</w:tc>
      </w:tr>
      <w:tr w:rsidR="00624E7D" w:rsidRPr="00D863C5" w:rsidTr="00D863C5">
        <w:trPr>
          <w:gridAfter w:val="2"/>
          <w:wAfter w:w="12352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Электрощитовая 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техническое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Расположены в подвальном помещении Литера 1, Литера 2 блок 1, Литера 2 блок 2</w:t>
            </w:r>
          </w:p>
        </w:tc>
        <w:tc>
          <w:tcPr>
            <w:tcW w:w="4524" w:type="dxa"/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10,0</w:t>
            </w:r>
          </w:p>
        </w:tc>
      </w:tr>
      <w:tr w:rsidR="00624E7D" w:rsidRPr="00D863C5" w:rsidTr="00D863C5">
        <w:trPr>
          <w:gridAfter w:val="2"/>
          <w:wAfter w:w="12352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Машинное помещение лифтов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техническое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Расположена на техническом этаже,  Литера 1, Литера 2 блок 1, Литера 2 блок 2</w:t>
            </w:r>
          </w:p>
        </w:tc>
        <w:tc>
          <w:tcPr>
            <w:tcW w:w="4524" w:type="dxa"/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</w:p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44,9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крыша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техническое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Расположена над техническим этажом,  Литера 1, Литера 2 блок 1, Литера 2 блок 2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ограждающие несущие конструкции 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техническое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Литер 1, Литер 2 блок 1, Литер 2 блок 2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Механическое, </w:t>
            </w:r>
            <w:r w:rsidRPr="00D863C5">
              <w:rPr>
                <w:b/>
                <w:i/>
              </w:rPr>
              <w:lastRenderedPageBreak/>
              <w:t>электрическое оборудование, санитарно-техническое и иное оборудование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lastRenderedPageBreak/>
              <w:t>техническое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Находится  внутри жилого дома, за пределами или внутри помещений, </w:t>
            </w:r>
            <w:r w:rsidRPr="00D863C5">
              <w:rPr>
                <w:b/>
                <w:i/>
              </w:rPr>
              <w:lastRenderedPageBreak/>
              <w:t>обслуживающее более одного помещения Литера 1, Литера 2 блок 1, Литера 2 блок 2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lastRenderedPageBreak/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Земельный участок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Для строительства жилого дома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FA2951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г. Анапа, ул. Анапско</w:t>
            </w:r>
            <w:r w:rsidR="00FA2951">
              <w:rPr>
                <w:b/>
                <w:i/>
              </w:rPr>
              <w:t>е</w:t>
            </w:r>
            <w:r w:rsidRPr="00D863C5">
              <w:rPr>
                <w:b/>
                <w:i/>
              </w:rPr>
              <w:t xml:space="preserve"> шоссе 24, 28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11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Элементы  благоустройства и озеленения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Техническое, бытовое 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FA2951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На земельном участке по  адресу, г. Анапа, ул. Анапско</w:t>
            </w:r>
            <w:r w:rsidR="00FA2951">
              <w:rPr>
                <w:b/>
                <w:i/>
              </w:rPr>
              <w:t>е</w:t>
            </w:r>
            <w:r w:rsidRPr="00D863C5">
              <w:rPr>
                <w:b/>
                <w:i/>
              </w:rPr>
              <w:t xml:space="preserve"> шоссе 24, 28</w:t>
            </w:r>
          </w:p>
        </w:tc>
      </w:tr>
      <w:tr w:rsidR="00624E7D" w:rsidRPr="00D863C5" w:rsidTr="00D863C5">
        <w:trPr>
          <w:gridAfter w:val="3"/>
          <w:wAfter w:w="16876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 xml:space="preserve">Иные объекты,  предназначенные для обслуживания элементов благоустройства 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624E7D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Техническое, бытовое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D863C5" w:rsidRDefault="00624E7D" w:rsidP="00FA2951">
            <w:pPr>
              <w:pStyle w:val="ConsPlusNormal"/>
              <w:jc w:val="center"/>
              <w:rPr>
                <w:b/>
                <w:i/>
              </w:rPr>
            </w:pPr>
            <w:r w:rsidRPr="00D863C5">
              <w:rPr>
                <w:b/>
                <w:i/>
              </w:rPr>
              <w:t>На земельном участке по адресу: г. Анапа, ул. Анапско</w:t>
            </w:r>
            <w:r w:rsidR="00FA2951">
              <w:rPr>
                <w:b/>
                <w:i/>
              </w:rPr>
              <w:t>е</w:t>
            </w:r>
            <w:r w:rsidRPr="00D863C5">
              <w:rPr>
                <w:b/>
                <w:i/>
              </w:rPr>
              <w:t xml:space="preserve"> шоссе 24, 28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BE1CF5" w:rsidRDefault="00624E7D" w:rsidP="00624E7D">
            <w:pPr>
              <w:pStyle w:val="ConsPlusNormal"/>
              <w:jc w:val="center"/>
              <w:outlineLvl w:val="2"/>
              <w:rPr>
                <w:color w:val="00B050"/>
              </w:rPr>
            </w:pPr>
            <w:r w:rsidRPr="004B6D87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17.1.1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Default="00624E7D" w:rsidP="00F73467">
            <w:pPr>
              <w:pStyle w:val="ConsPlusNormal"/>
              <w:rPr>
                <w:b/>
                <w:i/>
                <w:color w:val="FF0000"/>
              </w:rPr>
            </w:pPr>
            <w:r w:rsidRPr="000972F3">
              <w:t xml:space="preserve">Этап реализации проекта строительства </w:t>
            </w:r>
            <w:r>
              <w:rPr>
                <w:color w:val="00B050"/>
              </w:rPr>
              <w:t xml:space="preserve">  </w:t>
            </w:r>
            <w:r w:rsidR="00F73467" w:rsidRPr="00F73467">
              <w:rPr>
                <w:b/>
                <w:i/>
              </w:rPr>
              <w:t>2</w:t>
            </w:r>
            <w:r w:rsidRPr="00F73467">
              <w:rPr>
                <w:b/>
                <w:i/>
              </w:rPr>
              <w:t xml:space="preserve">0%  </w:t>
            </w:r>
            <w:r w:rsidR="00F73467" w:rsidRPr="00F73467">
              <w:rPr>
                <w:b/>
                <w:i/>
              </w:rPr>
              <w:t>- 2 квартал 2017г.</w:t>
            </w:r>
          </w:p>
          <w:p w:rsidR="00F73467" w:rsidRDefault="00F73467" w:rsidP="00F73467">
            <w:pPr>
              <w:pStyle w:val="ConsPlusNormal"/>
              <w:rPr>
                <w:b/>
                <w:i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  <w:i/>
              </w:rPr>
              <w:t>40% - 3 квартал 2017г.</w:t>
            </w:r>
          </w:p>
          <w:p w:rsidR="00F73467" w:rsidRDefault="00F73467" w:rsidP="00F73467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60% - 4 квартал 2017г.</w:t>
            </w:r>
          </w:p>
          <w:p w:rsidR="00F73467" w:rsidRPr="00F73467" w:rsidRDefault="00F73467" w:rsidP="00F73467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80% - 1 квартал 2018г.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17.1.2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FD759D">
            <w:pPr>
              <w:pStyle w:val="ConsPlusNormal"/>
            </w:pPr>
            <w:r w:rsidRPr="00450BB3">
              <w:t>Планируемый квартал и год выполнения этапа реализации проекта строительства</w:t>
            </w:r>
            <w:r>
              <w:t xml:space="preserve"> </w:t>
            </w:r>
            <w:r w:rsidR="00F73467">
              <w:rPr>
                <w:b/>
                <w:i/>
              </w:rPr>
              <w:t xml:space="preserve">2 </w:t>
            </w:r>
            <w:r w:rsidR="00FD759D">
              <w:rPr>
                <w:b/>
                <w:i/>
              </w:rPr>
              <w:t>полугодие</w:t>
            </w:r>
            <w:bookmarkStart w:id="1" w:name="_GoBack"/>
            <w:bookmarkEnd w:id="1"/>
            <w:r w:rsidRPr="00EB2A72">
              <w:rPr>
                <w:b/>
                <w:i/>
              </w:rPr>
              <w:t xml:space="preserve"> 2018г.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18.1.1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FE383F">
            <w:pPr>
              <w:pStyle w:val="ConsPlusNormal"/>
            </w:pPr>
            <w:r w:rsidRPr="00450BB3">
              <w:t xml:space="preserve">Планируемая стоимость строительства </w:t>
            </w:r>
            <w:r w:rsidRPr="007C1818">
              <w:t xml:space="preserve"> </w:t>
            </w:r>
            <w:r w:rsidRPr="00BE1CF5">
              <w:rPr>
                <w:b/>
                <w:i/>
              </w:rPr>
              <w:t>1 228 456 607,00  рублей.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19.1.1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Default="00624E7D" w:rsidP="00624E7D">
            <w:pPr>
              <w:pStyle w:val="a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0BB3">
              <w:t xml:space="preserve">Планируемый способ обеспечения обязательств застройщика по договорам участия в долевом строительстве </w:t>
            </w:r>
            <w:r w:rsidR="00820C04" w:rsidRPr="00820C04">
              <w:rPr>
                <w:b/>
                <w:i/>
              </w:rPr>
              <w:t>1.</w:t>
            </w:r>
            <w:r w:rsidR="00820C04">
              <w:t xml:space="preserve"> </w:t>
            </w:r>
            <w:r w:rsidRPr="00413DF0">
              <w:rPr>
                <w:rFonts w:ascii="Arial" w:hAnsi="Arial" w:cs="Arial"/>
                <w:b/>
                <w:i/>
                <w:sz w:val="20"/>
                <w:szCs w:val="20"/>
              </w:rPr>
              <w:t>Залог в порядке, предусмотренном ст. 13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20C04" w:rsidRPr="00DC4D9C" w:rsidRDefault="00820C04" w:rsidP="00820C0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4D9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2. Страхование гражданской ответственности в порядке статьи 15.1 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20C04" w:rsidRPr="00DC4D9C" w:rsidRDefault="00820C04" w:rsidP="00820C04">
            <w:pPr>
              <w:ind w:right="-7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4D9C">
              <w:rPr>
                <w:rFonts w:ascii="Arial" w:hAnsi="Arial" w:cs="Arial"/>
                <w:b/>
                <w:i/>
                <w:sz w:val="20"/>
                <w:szCs w:val="20"/>
              </w:rPr>
              <w:t>Генеральный договор</w:t>
            </w:r>
            <w:r w:rsidRPr="00DC4D9C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DC4D9C">
              <w:rPr>
                <w:rFonts w:ascii="Arial" w:hAnsi="Arial" w:cs="Arial"/>
                <w:b/>
                <w:i/>
                <w:sz w:val="20"/>
                <w:szCs w:val="20"/>
              </w:rPr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ГОЗ -94-0982/16 от 23.06.2016 г. заключенный между Застройщиком и Обществом с ограниченной ответственностью «Страховая компания «Респект» (лицензия СИ №3492).</w:t>
            </w:r>
          </w:p>
          <w:p w:rsidR="00820C04" w:rsidRPr="00820C04" w:rsidRDefault="00820C04" w:rsidP="00820C04">
            <w:pPr>
              <w:ind w:right="-74"/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DC4D9C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35-49864/2016 от 24.06.2016 г. заключенному между Застройщиком и Обществом с ограниченной ответственностью «Региональная страховая компания» ИНН 1832008660, КПП 775001001</w:t>
            </w:r>
            <w:r w:rsidRPr="00820C04">
              <w:rPr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  <w:tbl>
            <w:tblPr>
              <w:tblW w:w="9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3118"/>
              <w:gridCol w:w="1843"/>
            </w:tblGrid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20C04">
                  <w:pPr>
                    <w:ind w:right="-74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 xml:space="preserve"> Информация об объекте долевого строительства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20C04">
                  <w:pPr>
                    <w:ind w:right="-74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Информация о договоре  страхования и полисе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20C04">
                  <w:pPr>
                    <w:ind w:right="-74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Информация о страховщике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</w:t>
                  </w:r>
                  <w:r w:rsid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191,  СП-Л1/191-11/2016 от 18.07.2016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18.07.2016№ГОЗ-94-0982/16/191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</w:t>
                  </w:r>
                  <w:r w:rsid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570   СП-Л2/570-12/2016 от 29.07.2016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29.07.2016 № ГОЗ-94-0984/16/570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498  СП-Л2/498-13/2016 от 29.07.2016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08.08.2016 № ГОЗ-94-0984/16/498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47   СП-Л2/47-14/2016 от 29.07.2016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08.08.2016 № ГОЗ-94-0984/16/47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</w:t>
                  </w:r>
                  <w:r w:rsid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379  СП-Л2/379-16/2016 от 12.08.2016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12.08.2016    № ГОЗ-94-0984/379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71D01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№51 СП-Л2/51-19/2016</w:t>
                  </w:r>
                  <w:r w:rsidR="00DC4D9C" w:rsidRPr="00371D01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371D01" w:rsidRPr="00371D01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от 23.08.2016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23.08.2016 № ГОЗ-94-0984/16/51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494 СП-Л2/494-22/2016 от 29.08.2016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29.08.2016 № ГОЗ-94-0984/16/494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233, СП–Л2/233-23/2016 от 30.08.2016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30.08.2016 № ГОЗ-94-0984/16/233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261, СП–Л2/261-24/2016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ГОЗ-94-0984/16/261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84, СП–Л1/84-30/2016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ГОЗ-94-0982/16/84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93, СП–Л1/93-39/2016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ГОЗ-94-0982/16/93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97, СП–Л1/97-43/2016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ГОЗ-94-0982/16/97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130, СП–Л1/130-48/2016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ГОЗ-94-0982/16/130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91, СП–Л1/91-37/2016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ГОЗ-94-0982/16/91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87, СП–Л1/87-33/2016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ГОЗ-94-0982/16/87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129, СП–Л1/129-47/2016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ГОЗ-0982/16/129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85, СП–Л1/85-31/2016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ГОЗ-94-0982/16/85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128, СП–Л1/128-46/2016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ГОЗ-94-0982/16/128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94, СП–Л1/94-40/2016 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.2016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№ ГОЗ-94-0982/16/94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126, СП–Л1/126-44/2016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ГОЗ-94-0982/16/126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95, СП–Л1/95-41/2016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ГОЗ-94-0982/16/95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131, СП–Л1/131-49/2016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ГОЗ-94-0982/16/131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92, СП–Л1/92-38/2016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ГОЗ-94-0982/16/92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96, СП–Л1/96-42/2016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ГОЗ-94-0982/16/96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89, СП-Л1/89-35/2016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ГОЗ-94-0982/16/89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90, СП-Л1/90-36/2016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ГОЗ-94-0982/16/90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88, СП–Л1/88-34/2016 от 31.08.2016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 № ГОЗ-94-0982/16/88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86, СП-Л1/86-32/2016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31.08.2016 № ГОЗ-94-0982/16/86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127, СП-Л1/127-45/2016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ГОЗ-94-0982/16/127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241, СП–Л2/241-17/2016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ГОЗ-94-0984/16/241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315, СП-Л2/315-56/2016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311, СП–Л2/311-52/2016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48, СП-Л2/48-73/2016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ГОЗ-94-0984/16/48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340, СП-</w:t>
                  </w:r>
                  <w:r w:rsid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Л2/340-66/2016  от 31.08.2016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ГОЗ-94-0984/16/340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339, СП-Л2/339-65/2016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ГОЗ-94-0984/16/339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316, СП</w:t>
                  </w:r>
                  <w:r w:rsid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Л2/316-57/2016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№321, СП-Л2/321-62/2016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49, СП-Л2/49-74/16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ГОЗ-94-0984/16/49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318, СП-Л2/318-59/2016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314, СП-Л2/314-55/2016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44, СП-Л2/44-70/2016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317, СП-Л2/317-58/2016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72, СП-Л2/72-83/2016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ГОЗ-94-0984/16/72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313, СП-Л2/313-54/2016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45, СП-Л2/45-71/2016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ГОЗ-94-0984/16/45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46, СП–Л2/46-72/2016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ГОЗ-94-0984/16/46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312, СП-Л2/312-53/2016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310, СП-Л2/310-51/2016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309, СП-Л2/309-50/2016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ГОЗ-94-0984/16/309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341, СП-Л2/341-67/2016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ГОЗ-94-0984/16/341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43, СП-Л2/43-69/2016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ГОЗ-94-0984/16/43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319, СП-Л2/319-60/2016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ГОЗ-94-0984/16/319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322, СП-Л2/322-63/2016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ГОЗ-94-0984/16/322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323, СП-Л2/323-64/2016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ГОЗ-94-0984/16/323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42, СП-Л2/42-68/2016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52, СП-Л2/52-18/2016 от 11.08.2016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11.08.2016 № ГОЗ-94-0984/16/52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61, СП-Л2/61-79/2016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ГОЗ-94-0984/16/61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50, СП –Л2/50-75/16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93, СП –Л2/93-39/16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ГОЗ-94-0984/16/93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66, СП-Л2/66-80/2016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ГОЗ-94-0984/16/66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Квартира № 53, СП-Л2/53-76/2016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53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54, СП-Л2/54-77/2016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ГОЗ-94-0984/16/54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55, СП-Л2/55-78/2016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ГОЗ-94-0984/16/55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70, СП-Л2/70-81/2016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ГОЗ-94-0984/16/70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71, СП-Л2/71-82/2016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ГОЗ-94-0984/16/71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73, СП-Л2/73-84/2016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ГОЗ-94-0984/16/73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74, СП-Л2/74-85/2016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ГОЗ-94-0984/16/74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75, СП-Л2/75-86/2016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№ ГОЗ-94-0984/16/75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320, СП-Л2/320-61/2016 от 31.08.2016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31.08.2016  № ГОЗ-94-0984/16/320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573, СП-Л2/573-15/2016 от 08.09.2016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08.09.2016 № ГОЗ-94-0984/16/573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542, СП-Л2/542-25/2016 от 05.09.2016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05.09.2016 № ГОЗ-94-0984/16/542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448, СП-Л2/448-26/2016 от 01.09.2016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01.09.2016 № ГОЗ-94-0984/16/448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247, СП-Л2/247-27/2016 от 06.09.2016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DC4D9C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06.09.2016 </w:t>
                  </w:r>
                  <w:r w:rsidR="00820C04"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№ ГОЗ-94-0984/16/247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35, СП-Л1/35-28/2016 от 05.09.2016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05.09.2016 № ГОЗ-94-0984/16/35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32, СП-Л1/32-29/2016 от 07.09.2016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07.09.2016 № ГОЗ-94-0984/16/32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202, СП-Л2/202-88/2016 от 16.09.2016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16.09.2016 № ГОЗ-94-0984/16/202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538, С</w:t>
                  </w:r>
                  <w:r w:rsid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П-Л2/538-88/2016 от 16.09.2016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ГОЗ-94-0984/16/538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200, СП-Л1/200-90/2016 от 19.09.2016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19.09.2016 № ГОЗ-94-0982/16/200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60, СП-Л1/60-91/2016 от 19.09.2016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19.09.2016 № ГОЗ-94-0982/16/60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461, СП-Л2/461-92/2016 от 23.09.2016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23.09.2016 № ГОЗ-94-0984/16/461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61, СП-Л1/61-93/2016 от 23.09.2016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23.09.2016 № ГОЗ-94-0982/16/61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51, СП-Л1/51-95/2016 от 27.09.2016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27.09.2016 № ГОЗ-94-0982/16/51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508, СП-Л2/508-96/2016 от 29.09.2016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29.09.2016 № ГОЗ-94-0984/16/508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511, СП-Л2/511-192/2016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ГОЗ-94-0984/16/511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182, СП-Л1/182-100/2016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183, СП-Л1/183-101/2016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184, СП-Л1/184-102/2016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185, СП-Л1/185-103/2016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186, СП-Л1/186-104/2016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187, СП-Л1/187-105/2016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188, СП-Л1/188-106/2016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189, СП-Л1/189-107/2016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ГОЗ-94-0982/16/189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190, СП-Л1/190-108/2016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ГОЗ-94-0982/16/190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192, СП-Л1/192-109/2016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ГОЗ-94-0982/16/192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193, СП-Л1/193-110/2016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ГОЗ-94-0982/16/193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205, СП-Л1/205-111/2016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ГОЗ-94-0982/16/205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76, СП-Л2/76-112/2016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ГОЗ-94-0984/16/76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77, СП-Л2/77-113/2016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ГОЗ-94-0984/16/77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78, СП-Л2/78-114/2016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ГОЗ-94-0984/16/78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79, СП-Л2/79-115/2016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ГОЗ-94-0984/16/79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80, СП-Л2/76-116/2016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115, СП-Л2/115-117/2016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116, СП-Л2/116-118/2016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117, СП</w:t>
                  </w:r>
                  <w:r w:rsidR="00355E6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-Л2/117-119/2016 от 15.09.2016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118, СП-Л2/118-120/2016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119, СП</w:t>
                  </w:r>
                  <w:r w:rsidR="00355E6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-Л2/119-121/2016 от 15.09.2016 </w:t>
                  </w: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120, СП-Л2/120-122/2016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ГОЗ-94-0984/16/120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121, СП-Л2/121-123/2016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122, СП-Л2/122-124/2016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ГОЗ-94-0984/16/122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123, СП-Л2/123-125/2016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ГОЗ-94-0984/16/123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124, СП-Л2/124-126/2016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ГОЗ-94-0984/16/124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125, СП-Л2/125-127/2016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154, СП-Л2/154-128/2016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ГОЗ-94-0984/16/154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155, СП-Л2/155-129/2016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ГОЗ-94-0984/16/155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156, СП-Л2/156-130/2016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ГОЗ-94-0984/16/156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157, СП-Л2/157-131/2016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ГОЗ-94-0984/16/157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158, СП-Л2/158-132/2016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ГОЗ-94-0984/16/158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159, СП-Л2/159-133/2016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ГОЗ-94-0984/16/159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160, СП-Л2/160-134/2016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161, СП-Л2/161-135/2016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162, СП-Л2/162-136/2016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217, СП-Л1/217-137/2016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218, СП-Л1/218-138/2016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219, СП-Л1/219-139/2016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220, СП-Л1/220-140/2016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ГОЗ-94-0982/16/220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221, СП-Л1/221-141/2016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222, СП-Л1/222-142/2016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ГОЗ-94-0982/16/222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223, СП-Л1/223-143/2016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ГОЗ-94-0982/16/223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238, СП-Л1/238-144/2016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ГОЗ-94-0982/16/238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239, СП-Л1/239-145/2016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ГОЗ-94-0982/16/239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240, СП-Л1/240-146/2016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241, СП-Л1/241-147/2016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242, СП-Л1/242-148/2016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243, СП-Л1/243-149/2016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244, СП-Л1/244-150/2016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245, СП-Л1/245-151/2016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246, СП-Л1/246-152/2016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247, СП-Л1/247-153/2016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248, СП-Л1/248-154/2016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132, СП-Л1/132-155/2016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133, СП-Л1/133-156/2016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134, СП-Л1/134-157/2016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135, СП-Л1/135-158/2016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136, СП-Л1/136-159/2016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137, СП-Л1/137-160/2016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138, СП-Л1/138-161/2016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139, СП-Л1/139-162/2016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ГОЗ-94-0982/16/139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163, СП-Л2/163-163/2016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164, СП-Л2/164-164/2016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165, СП-Л2/165-165/2016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166, СП-Л2/166-166/2016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167, СП-Л2/167-167/2016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168, СП-Л2/168-168/2016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81, СП-Л2/81-169/2016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ГОЗ-94-0984/16/81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82, СП-Л2/82-170/2016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ГОЗ-94-0984/16/82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83, СП-Л2/83-171/2016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ГОЗ-94-0984/16/83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112, СП-Л2/112-172/2016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113, СП-Л2/113-173/2016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114, СП-Л2/114-174/2016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194, СП-Л1/194-169/2016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ГОЗ-94-0982/16/194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195, СП-Л1/195-170/2016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ГОЗ-94-0982/16/195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210, СП-Л1/210-171/2016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211, СП-Л1/211-172/2016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212, СП-Л1/212-173/2016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213, СП-Л1/213-174/2016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214, СП-Л1/214-175/2016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215, СП-Л1/215-176/2016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216, СП-Л1/216-177/2016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249, СП-Л1/249-178/2016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ГОЗ-94-0982/16/249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250, СП-Л1/250-179/2016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251, СП-Л1/251-180/2016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ГОЗ-94-0982/16/251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169, СП-Л2/169-181/2016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ГОЗ-94-0984/16/169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170, СП-Л2/170-182/2016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ГОЗ-94-0984/16/170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171, СП-Л2/171-183/2016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ГОЗ-94-0984/16/171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172, СП-Л2/172-184/2016 от 15.09.2016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15.09.2016 № ГОЗ-94-0984/16/172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242, СП-Л2/242-96/2016 от 04.10.2016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04.10.2016 № ГОЗ-94-0984/16/242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373, СП-Л2/373-97/2016 от 29.09.2016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01.10.2016 № ГОЗ-94-0984/16/373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227, СП-Л2/227-21/2016 от 11.10.2016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11.10.2016 № ГОЗ-94-0984/16/227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269, СП-Л2/269-193/2016 от 12.10.2016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12.10.2016 № ГОЗ-94-0984/16/269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85, СП-Л2/85-94/2016 от 26.09.2016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26.09.2016 № ГОЗ-94-0984/16/85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331, СП-Л2/331-195/2016 от 26.10.2016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26.10.2016 № ГОЗ-94-0984/16/331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49, СП-Л1/49-196/2016 от 14.10.2016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17.10.2016 № ГОЗ-94-0982/16/49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219, СП-Л2/219-197/2016 от 18.10.2016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18.10.2016 № ГОЗ-94-0984/16/219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231, СП-Л1/231-204/2016 от 21.10.2016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21.10.2016 № ГОЗ-94-0982/16/231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65, СП-Л1/65-206/2016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ГОЗ-94-0982/16/65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412, СП-Л2/412-207/2016 от 25.10.2016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25.10.2016 № ГОЗ-94-0984/16/412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270, СП-Л1/270-208/2016 от 21.10.2016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21.10.2016 № ГОЗ-94-0982/16/270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79, СП-Л1/79-291/2016 от 26.10.2016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26.10.2016 № ГОЗ-94-0982/16/79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31, СП-Л1/31-294/2016 от 02.11.2016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02.11.2016 № ГОЗ-94-0982/16/31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 xml:space="preserve">ООО «Респект» 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261, СП-Л1/261-195/2016 от 14.10.2016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14.10.2016 № ГОЗ-94-0982/16/261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478, СП-Л2/478-205/2016 от 26.10.2016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26.10.2016 № ГОЗ-94-0984/16/478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255, СП-Л2/255-292/2016 от 26.10.2016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26.10.2016 № ГОЗ-94-0984/16/255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185, СП-Л2/185-194/2016 от 02.11.2016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02.11.2016 № ГОЗ-94-0984/16/185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228, СП-Л1/228-199/2016 от 01.11.2016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01.11.2016 № ГОЗ-94-0982/16/228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470, СП-Л2/470-293/2016 от 31.10.2016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01.11.2016 № ГОЗ-94-0984/16470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544, СП-Л2/544-198/2016 от 11.11.2016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11.11.2016 № ГОЗ-94-0984/16/544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60, СП-Л2/60-295/2016 от 03.11.2016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03.11.2016 № ГОЗ-94-0984/16/60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559, СП-Л2/559-296/2016 от 09.11.2016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09.11.2016 № ГОЗ-94-0984/16/559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529, СП-Л2/529-297/2016 от 07.11.2016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07.11.2016 № ГОЗ-94-0984/16/529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268, СП-Л1/268-299/2016 от 09.11.2016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09.11.2016 № ГОЗ-94-0982/16/268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269, СП-Л1/269-300/2016 от 09.11.2016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09.11.2016 № ГОЗ-94-0982/16/269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328, СП-Л2/328-304/2016 от 18.11.2016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21.11.2016 № ГОЗ-94-0984/16/328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31, СП-Л2/31-306/2016 от 24.11.2016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24.11.2016 № ГОЗ-94-0984/16/31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173 СП-Л2/173-210/2016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ГОЗ-94-0984/16/173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174 СП-Л2/174-211/2016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ГОЗ-94-0984/16/174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175 СП-Л2/175-212/2016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ГОЗ-94-0984/16/175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176 СП-Л2/176-213/2016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ГОЗ-94-0984/16/176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177 СП-Л2/177-214/2016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ГОЗ-94-0984/16/177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178 СП-Л2/178-215/2016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ГОЗ-94-0984/16/178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179 СП-Л2/179-216/2016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ГОЗ-94-0984/16/179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180 СП-Л2/180-217/2016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181 СП-Л2/181-218/2016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ГОЗ-94-0984/16/181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205 СП-Л2/205-228/2016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ГОЗ-94-0984/16/205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213 СП-Л2/213-222/2016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224 СП-Л2/224-219/2016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ГОЗ-94-0984/16/224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225 СП-Л2/225-220/2016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226 СП-Л2/226-221/2016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ГОЗ-94-0984/16/226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228 СП-Л2/228-223/2016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ГОЗ-94-0984/16/228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229 СП-Л2/229-224/2016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ГОЗ-94-0984/16/229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230 СП-Л2/230-225/2016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231 СП-Л2/231-226/2016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ГОЗ-94-0984/16/231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232 СП-Л2/232-227/2016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ГОЗ-94-0984/16/232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234 СП-Л2/234-229/2016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ГОЗ-94-0984/16/234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235 СП-Л2/235-230/2016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ГОЗ-94-0984/16/235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236 СП-Л2/236-231/2016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ГОЗ-94-0984/16/236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237 СП-Л2/237-232/2016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ГОЗ-94-0984/16/237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342 СП-Л2/342-233/2016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343 СП-Л2/343-234/2016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344 СП-Л2/344-235/2016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345 СП-Л2/345-236/2016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346 СП-Л2/346-237/2016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347 СП-Л2/347-238/2016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348 СП-Л2/348-239/2016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349 СП-Л2/349-240/2016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ГОЗ-94-0984/16/349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350 СП-Л2/350-241/2016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351 СП-Л2/351-242/2016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ГОЗ-94-0984/16/351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352 СП-Л2/352-243/2016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ГОЗ-94-0984/16/352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353 СП-Л2/353-244/2016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ГОЗ-94-0984/16/353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284 СП-Л2/284-245/2016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ED4BCA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24.10.2016 </w:t>
                  </w:r>
                  <w:r w:rsidR="00820C04"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№ ГОЗ-94-984/16/384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385 СП-Л2/385-246/2016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ГОЗ-94-0984/16/385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387 СП-Л2/387-248/2016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ГОЗ-94-0984/16/387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388 СП-Л2/388-249/2016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ГОЗ-94-0984/16/388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389 СП-Л2/389-250/2016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ED4BCA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24.10.2016 </w:t>
                  </w:r>
                  <w:r w:rsidR="00820C04"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№ ГОЗ-94-984/16/389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390 СП-Л2/390-251/2016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391 СП-Л2/391-252/2016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392 СП-Л2/392-253/2016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393 СП-Л2/393-254/2016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394 СП-Л2/394-255/2016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395 СП-Л2/395-256/2016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396 СП-Л2/396-257/2016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397 СП-Л2/397-258/2016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398 СП-Л2/398-259/2016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ГОЗ-94-0984/16/398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401 СП-Л2/401-247/2016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ГОЗ-94-0984/16/401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429 СП-Л2/429-260/2016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ГОЗ-94-0984/16/429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430 СП-Л2/430-261/2016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431 СП-Л2/431-262/2016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432 СП-Л2/432-263/2016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433 СП-Л2/433-264/2016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434 СП-Л2/434-265/2016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435 СП-Л2/435-266/2016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436 СП-Л2/436-267/2016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437 СП-Л2/437-268/2016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438 СП-Л2/438-269/2016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439 СП-Л2/439-270/2016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ГОЗ-94-0984/16/439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440 СП-Л2/440-271/2016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ГОЗ-94-0984/16/440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441 СП-Л2/441-272/2016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ГОЗ-94-0984/16/441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442 СП-Л2/442-273/2016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443 СП-Л2/443-274/2016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20C04" w:rsidRPr="00DC4D9C" w:rsidRDefault="00820C04" w:rsidP="008B49C8">
                  <w:pPr>
                    <w:spacing w:after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ГОЗ-94-0984/16/443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489 СП-Л2/489-275/2016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ГОЗ-94-0984/16/489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490 СП-Л2/490-276/2016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491 СП-Л2/491-277/2016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492 СП-Л2/492-278/2016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493 СП-Л2/493-279/2016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495 СП-Л2/495-281/2016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496 СП-Л2/496-282/2016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497 СП-Л2/497-283/2016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499 СП-Л2/499-285/2016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ГОЗ-94-0984/16/499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500 СП-Л2/500-286/2016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ГОЗ-94-0984/16/500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501 СП-Л2/501-287/2016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ГОЗ-94-0984/16/501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502 СП-Л2/502-288/2016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ГОЗ-94-0984/16/502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 xml:space="preserve">Квартира № 503 СП-Л2/503-289/2016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ГОЗ-94-0984/16/503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509 СП-Л2/509-280/2016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ГОЗ-94-0984/16/509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513 СП-Л2/513-284/2016 от 24.10.2016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24.10.2016 № ГОЗ-94-0984/16/513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34 СП-Л1/34-302/2016 от 29.11.2016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01.12.2016 № ГОЗ-94-0982/16/34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46 СП-Л1/316-46/2016 от 13.12.2016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13.12.2016 № ГОЗ-94-0982/16/46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203 СП-Л1/203-309/2016 от 06.12.2016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06.12.2016 № ГОЗ-94-0982/16/203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403 СП-Л2/403-310/2016 от 06.12.2016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06.12.2016 № ГОЗ-94-0984/16/403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418 СП-</w:t>
                  </w:r>
                  <w:r w:rsidR="00ED4BC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Л2/418-308/2016 от 15.12.2016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15.12.2016 № ГОЗ-94-0984/16/418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Квартира № 257 СП-</w:t>
                  </w:r>
                  <w:r w:rsidR="00ED4BC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Л2/513-315/2016 от 12.12.2016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12.12.2016 № ГОЗ-94-0984/16/257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233 СП-Л1/233-301/2016 от 12.12.2016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12.12.2016 № ГОЗ-94-0982/16/233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424 СП-Л2/424-319/2016 от 16.12.2016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16.12.2016 № ГОЗ-94-0984/16/424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543 СП-Л2/543-305/2016 от 12.12.2016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12.12.2016 № ГОЗ-94-0984/16/543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DC4D9C" w:rsidRPr="00D14C8D" w:rsidTr="00ED4BCA">
              <w:tc>
                <w:tcPr>
                  <w:tcW w:w="4545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23 СП-Л2/23-318/2016 от 15.12.2016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15.12.2016 № ГОЗ-94-0984/16/23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20C04" w:rsidRPr="00DC4D9C" w:rsidRDefault="00820C04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C4D9C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  <w:tr w:rsidR="008B49C8" w:rsidRPr="00D14C8D" w:rsidTr="00ED4BCA">
              <w:tc>
                <w:tcPr>
                  <w:tcW w:w="4545" w:type="dxa"/>
                  <w:shd w:val="clear" w:color="auto" w:fill="auto"/>
                </w:tcPr>
                <w:p w:rsidR="008B49C8" w:rsidRPr="008B49C8" w:rsidRDefault="008B49C8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8B49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Квартира № 270 СП-Л2/270-323/2017 от 19.01.2017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B49C8" w:rsidRPr="008B49C8" w:rsidRDefault="008B49C8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8B49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19.01.2017 № ГОЗ-94-0984/16/270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B49C8" w:rsidRPr="008B49C8" w:rsidRDefault="008B49C8" w:rsidP="008B49C8">
                  <w:pPr>
                    <w:spacing w:after="0"/>
                    <w:ind w:right="-74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8B49C8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/>
                    </w:rPr>
                    <w:t>ООО «Респект»</w:t>
                  </w:r>
                </w:p>
              </w:tc>
            </w:tr>
          </w:tbl>
          <w:p w:rsidR="00614DD4" w:rsidRPr="00A47DD2" w:rsidRDefault="00614DD4" w:rsidP="00624E7D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19.1.2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19.2.1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19.2.2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19.2.3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20.1. Об иных соглашениях и о </w:t>
            </w:r>
            <w:r w:rsidRPr="00450BB3">
              <w:lastRenderedPageBreak/>
              <w:t>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lastRenderedPageBreak/>
              <w:t>20.1.1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Вид соглашения или сделки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20.1.2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Организационно-правовая форма организации, у которой привлекаются денежные средства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20.1.3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20.1.4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20.1.5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Сумма привлеченных средств (рублей)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20.1.6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Определенный соглашением или сделкой срок возврата привлеченных средств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20.1.7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AD54C8">
            <w:pPr>
              <w:pStyle w:val="ConsPlusNormal"/>
            </w:pPr>
            <w:r w:rsidRPr="00450BB3"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r w:rsidR="00514D0D">
              <w:t xml:space="preserve">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21.2.1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Организационно-правовая форма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21.2.2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Фирменное наименование без указания организационно-правовой формы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21.2.3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Индивидуальный номер налогоплательщика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Индекс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Субъект Российской Федерации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Район субъекта Российской Федерации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Вид населенного пункта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Наименование населенного пункта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Элемент улично-дорожной сети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Наименование элемента улично-дорожной сети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21.3.8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Тип здания (сооружения)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21.3.9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Тип помещений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21.4.1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Номер телефона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21.4.2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Адрес электронной почты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21.4.3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Адрес официального сайта в информационно-телекоммуникационной сети "Интернет"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22.1.1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22.1.2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</w:t>
            </w:r>
            <w:r w:rsidRPr="00450BB3">
              <w:lastRenderedPageBreak/>
              <w:t xml:space="preserve"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24E7D" w:rsidRPr="00450BB3" w:rsidRDefault="00624E7D" w:rsidP="00624E7D">
            <w:pPr>
              <w:pStyle w:val="ConsPlusNormal"/>
            </w:pPr>
            <w:r w:rsidRPr="00450BB3"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23.1.1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9554DC" w:rsidRDefault="00624E7D" w:rsidP="00490D36">
            <w:pPr>
              <w:pStyle w:val="ConsPlusNormal"/>
              <w:rPr>
                <w:color w:val="0070C0"/>
              </w:rPr>
            </w:pPr>
            <w:r w:rsidRPr="00413DF0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      </w:r>
            <w:r w:rsidR="00A60A54" w:rsidRPr="00D332FF">
              <w:rPr>
                <w:color w:val="FF0000"/>
                <w:vertAlign w:val="superscript"/>
              </w:rPr>
              <w:t xml:space="preserve">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23.1.2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9554DC" w:rsidRDefault="00624E7D" w:rsidP="00624E7D">
            <w:pPr>
              <w:pStyle w:val="ConsPlusNormal"/>
              <w:rPr>
                <w:color w:val="0070C0"/>
              </w:rPr>
            </w:pPr>
            <w:r w:rsidRPr="006607F9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6607F9">
              <w:rPr>
                <w:vertAlign w:val="superscript"/>
              </w:rPr>
              <w:t>2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lastRenderedPageBreak/>
              <w:t>24.1. О виде, назначении объекта социальной инфраструктуры.</w:t>
            </w:r>
          </w:p>
          <w:p w:rsidR="00624E7D" w:rsidRPr="00450BB3" w:rsidRDefault="00624E7D" w:rsidP="00624E7D">
            <w:pPr>
              <w:pStyle w:val="ConsPlusNormal"/>
            </w:pPr>
            <w:r w:rsidRPr="00450BB3"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</w:p>
          <w:p w:rsidR="00624E7D" w:rsidRPr="00450BB3" w:rsidRDefault="00624E7D" w:rsidP="00624E7D">
            <w:pPr>
              <w:pStyle w:val="ConsPlusNormal"/>
            </w:pPr>
            <w:r w:rsidRPr="00450BB3"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</w:t>
            </w:r>
            <w:r w:rsidRPr="00450BB3">
              <w:lastRenderedPageBreak/>
              <w:t xml:space="preserve">строительства по договору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lastRenderedPageBreak/>
              <w:t>24.1.1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24.1.2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 xml:space="preserve">Вид объекта социальной инфраструктуры 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24.1.3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Назначение объекта социальной инфраструктуры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24.1.4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24.1.5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24.1.6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24.1.7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536D7" w:rsidRDefault="00624E7D" w:rsidP="00624E7D">
            <w:pPr>
              <w:pStyle w:val="ConsPlusNormal"/>
            </w:pPr>
            <w:r w:rsidRPr="003536D7">
              <w:t>N п/п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536D7" w:rsidRDefault="00624E7D" w:rsidP="00624E7D">
            <w:pPr>
              <w:pStyle w:val="ConsPlusNormal"/>
              <w:jc w:val="center"/>
            </w:pPr>
            <w:r w:rsidRPr="003536D7"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3536D7" w:rsidRDefault="00624E7D" w:rsidP="00624E7D">
            <w:pPr>
              <w:pStyle w:val="ConsPlusNormal"/>
              <w:jc w:val="center"/>
            </w:pPr>
            <w:r w:rsidRPr="003536D7">
              <w:t>Планируемые затраты застройщика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both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</w:pPr>
            <w:r w:rsidRPr="00450BB3">
              <w:t>1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Default="00624E7D" w:rsidP="00624E7D">
            <w:pPr>
              <w:pStyle w:val="ConsPlusNormal"/>
              <w:jc w:val="center"/>
            </w:pPr>
            <w:r w:rsidRPr="00450BB3">
              <w:t>2</w:t>
            </w:r>
          </w:p>
          <w:p w:rsidR="0041000E" w:rsidRDefault="0041000E" w:rsidP="000B7D7D">
            <w:pPr>
              <w:pStyle w:val="ConsPlusNormal"/>
              <w:jc w:val="center"/>
              <w:rPr>
                <w:color w:val="FF0000"/>
              </w:rPr>
            </w:pPr>
          </w:p>
          <w:p w:rsidR="0041000E" w:rsidRDefault="0041000E" w:rsidP="000B7D7D">
            <w:pPr>
              <w:pStyle w:val="ConsPlusNormal"/>
              <w:jc w:val="center"/>
              <w:rPr>
                <w:color w:val="FF0000"/>
              </w:rPr>
            </w:pPr>
          </w:p>
          <w:p w:rsidR="000B7D7D" w:rsidRPr="003536D7" w:rsidRDefault="000B7D7D" w:rsidP="000B7D7D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Default="00624E7D" w:rsidP="00624E7D">
            <w:pPr>
              <w:pStyle w:val="ConsPlusNormal"/>
              <w:jc w:val="center"/>
            </w:pPr>
            <w:r w:rsidRPr="00450BB3">
              <w:t>3</w:t>
            </w:r>
          </w:p>
          <w:p w:rsidR="000B7D7D" w:rsidRPr="000B7D7D" w:rsidRDefault="000B7D7D" w:rsidP="000B7D7D">
            <w:pPr>
              <w:pStyle w:val="ConsPlusNormal"/>
              <w:jc w:val="center"/>
              <w:rPr>
                <w:color w:val="FF0000"/>
              </w:rPr>
            </w:pPr>
          </w:p>
          <w:p w:rsidR="000B7D7D" w:rsidRPr="000B7D7D" w:rsidRDefault="000B7D7D" w:rsidP="000B7D7D">
            <w:pPr>
              <w:pStyle w:val="ConsPlusNormal"/>
              <w:jc w:val="center"/>
              <w:rPr>
                <w:color w:val="FF0000"/>
              </w:rPr>
            </w:pPr>
          </w:p>
          <w:p w:rsidR="000B7D7D" w:rsidRPr="000B7D7D" w:rsidRDefault="000B7D7D" w:rsidP="000B7D7D">
            <w:pPr>
              <w:pStyle w:val="ConsPlusNormal"/>
              <w:jc w:val="center"/>
              <w:rPr>
                <w:color w:val="FF0000"/>
              </w:rPr>
            </w:pPr>
          </w:p>
          <w:p w:rsidR="0041000E" w:rsidRDefault="0041000E" w:rsidP="000B7D7D">
            <w:pPr>
              <w:pStyle w:val="ConsPlusNormal"/>
              <w:jc w:val="center"/>
              <w:rPr>
                <w:b/>
                <w:i/>
              </w:rPr>
            </w:pPr>
          </w:p>
          <w:p w:rsidR="000B7D7D" w:rsidRPr="00450BB3" w:rsidRDefault="000B7D7D" w:rsidP="003536D7">
            <w:pPr>
              <w:pStyle w:val="ConsPlusNormal"/>
              <w:jc w:val="center"/>
            </w:pP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14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  <w:outlineLvl w:val="2"/>
            </w:pPr>
            <w:r w:rsidRPr="00450BB3"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624E7D" w:rsidRPr="00450BB3" w:rsidTr="00F93639">
        <w:trPr>
          <w:gridAfter w:val="3"/>
          <w:wAfter w:w="16876" w:type="dxa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</w:pPr>
            <w:r w:rsidRPr="00450BB3"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  <w:jc w:val="center"/>
            </w:pPr>
            <w:r w:rsidRPr="00450BB3">
              <w:t>25.1.1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50BB3" w:rsidRDefault="00624E7D" w:rsidP="00624E7D">
            <w:pPr>
              <w:pStyle w:val="ConsPlusNormal"/>
            </w:pPr>
            <w:r w:rsidRPr="00450BB3">
              <w:t>Иная информация о проекте</w:t>
            </w:r>
          </w:p>
        </w:tc>
      </w:tr>
    </w:tbl>
    <w:p w:rsidR="0058697D" w:rsidRDefault="0058697D" w:rsidP="0058697D">
      <w:pPr>
        <w:pStyle w:val="ConsPlusNormal"/>
        <w:jc w:val="both"/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8047"/>
      </w:tblGrid>
      <w:tr w:rsidR="0058697D" w:rsidRPr="00450BB3" w:rsidTr="006762F5">
        <w:tc>
          <w:tcPr>
            <w:tcW w:w="1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  <w:outlineLvl w:val="1"/>
            </w:pPr>
            <w:r w:rsidRPr="00450BB3">
              <w:t>Сведения о фактах внесения изменений в проектную документацию</w:t>
            </w:r>
          </w:p>
        </w:tc>
      </w:tr>
      <w:tr w:rsidR="0058697D" w:rsidRPr="00450BB3" w:rsidTr="006762F5">
        <w:tc>
          <w:tcPr>
            <w:tcW w:w="1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  <w:outlineLvl w:val="2"/>
            </w:pPr>
            <w:r w:rsidRPr="00450BB3">
              <w:t>Раздел. 26 Сведения о фактах внесения изменений в проектную документацию</w:t>
            </w:r>
          </w:p>
        </w:tc>
      </w:tr>
      <w:tr w:rsidR="0058697D" w:rsidRPr="00450BB3" w:rsidTr="006762F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Наименование раздела проектной документации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Описание изменений</w:t>
            </w:r>
          </w:p>
        </w:tc>
      </w:tr>
      <w:tr w:rsidR="0058697D" w:rsidRPr="00450BB3" w:rsidTr="006762F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3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D" w:rsidRPr="00450BB3" w:rsidRDefault="0058697D" w:rsidP="00F93639">
            <w:pPr>
              <w:pStyle w:val="ConsPlusNormal"/>
              <w:jc w:val="center"/>
            </w:pPr>
            <w:r w:rsidRPr="00450BB3">
              <w:t>4</w:t>
            </w:r>
          </w:p>
        </w:tc>
      </w:tr>
      <w:tr w:rsidR="006607F9" w:rsidRPr="006607F9" w:rsidTr="006762F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F9" w:rsidRPr="006607F9" w:rsidRDefault="006607F9" w:rsidP="006607F9">
            <w:pPr>
              <w:pStyle w:val="ConsPlusNormal"/>
              <w:jc w:val="center"/>
              <w:rPr>
                <w:b/>
                <w:i/>
              </w:rPr>
            </w:pPr>
            <w:r w:rsidRPr="006607F9">
              <w:rPr>
                <w:b/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F9" w:rsidRPr="006607F9" w:rsidRDefault="00490D36" w:rsidP="00490D36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02.02</w:t>
            </w:r>
            <w:r w:rsidR="006607F9" w:rsidRPr="006607F9">
              <w:rPr>
                <w:b/>
                <w:i/>
              </w:rPr>
              <w:t>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F9" w:rsidRPr="006607F9" w:rsidRDefault="006607F9" w:rsidP="006607F9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F9" w:rsidRPr="006607F9" w:rsidRDefault="006607F9" w:rsidP="006607F9">
            <w:pPr>
              <w:pStyle w:val="ConsPlusNormal"/>
              <w:jc w:val="center"/>
              <w:rPr>
                <w:b/>
                <w:i/>
              </w:rPr>
            </w:pPr>
            <w:r w:rsidRPr="006607F9">
              <w:rPr>
                <w:b/>
                <w:i/>
              </w:rPr>
              <w:t>Проектная декларация в новой форме.</w:t>
            </w:r>
          </w:p>
        </w:tc>
      </w:tr>
    </w:tbl>
    <w:p w:rsidR="00664F6B" w:rsidRDefault="00664F6B" w:rsidP="0058697D">
      <w:pPr>
        <w:pStyle w:val="ConsPlusNormal"/>
        <w:jc w:val="both"/>
      </w:pPr>
    </w:p>
    <w:p w:rsidR="00664F6B" w:rsidRPr="00664F6B" w:rsidRDefault="00664F6B" w:rsidP="00664F6B"/>
    <w:p w:rsidR="00664F6B" w:rsidRPr="000D5EDD" w:rsidRDefault="000D5EDD" w:rsidP="00664F6B">
      <w:pPr>
        <w:rPr>
          <w:rFonts w:ascii="Arial" w:hAnsi="Arial" w:cs="Arial"/>
          <w:b/>
          <w:i/>
        </w:rPr>
      </w:pPr>
      <w:r w:rsidRPr="000D5EDD">
        <w:rPr>
          <w:rFonts w:ascii="Arial" w:hAnsi="Arial" w:cs="Arial"/>
          <w:b/>
          <w:i/>
        </w:rPr>
        <w:t>Генеральный директор ООО «</w:t>
      </w:r>
      <w:r w:rsidR="00982849">
        <w:rPr>
          <w:rFonts w:ascii="Arial" w:hAnsi="Arial" w:cs="Arial"/>
          <w:b/>
          <w:i/>
        </w:rPr>
        <w:t>ГАММА</w:t>
      </w:r>
      <w:r w:rsidRPr="000D5EDD">
        <w:rPr>
          <w:rFonts w:ascii="Arial" w:hAnsi="Arial" w:cs="Arial"/>
          <w:b/>
          <w:i/>
        </w:rPr>
        <w:t>»</w:t>
      </w:r>
      <w:r w:rsidRPr="000D5EDD">
        <w:rPr>
          <w:rFonts w:ascii="Arial" w:hAnsi="Arial" w:cs="Arial"/>
          <w:b/>
          <w:i/>
        </w:rPr>
        <w:tab/>
      </w:r>
      <w:r w:rsidRPr="000D5EDD">
        <w:rPr>
          <w:rFonts w:ascii="Arial" w:hAnsi="Arial" w:cs="Arial"/>
          <w:b/>
          <w:i/>
        </w:rPr>
        <w:tab/>
      </w:r>
      <w:r w:rsidRPr="000D5EDD">
        <w:rPr>
          <w:rFonts w:ascii="Arial" w:hAnsi="Arial" w:cs="Arial"/>
          <w:b/>
          <w:i/>
        </w:rPr>
        <w:tab/>
      </w:r>
      <w:r w:rsidRPr="000D5EDD">
        <w:rPr>
          <w:rFonts w:ascii="Arial" w:hAnsi="Arial" w:cs="Arial"/>
          <w:b/>
          <w:i/>
        </w:rPr>
        <w:tab/>
      </w:r>
      <w:r w:rsidRPr="000D5EDD">
        <w:rPr>
          <w:rFonts w:ascii="Arial" w:hAnsi="Arial" w:cs="Arial"/>
          <w:b/>
          <w:i/>
        </w:rPr>
        <w:tab/>
      </w:r>
      <w:r w:rsidRPr="000D5EDD">
        <w:rPr>
          <w:rFonts w:ascii="Arial" w:hAnsi="Arial" w:cs="Arial"/>
          <w:b/>
          <w:i/>
        </w:rPr>
        <w:tab/>
      </w:r>
      <w:r w:rsidRPr="000D5EDD">
        <w:rPr>
          <w:rFonts w:ascii="Arial" w:hAnsi="Arial" w:cs="Arial"/>
          <w:b/>
          <w:i/>
        </w:rPr>
        <w:tab/>
      </w:r>
      <w:r w:rsidRPr="000D5EDD">
        <w:rPr>
          <w:rFonts w:ascii="Arial" w:hAnsi="Arial" w:cs="Arial"/>
          <w:b/>
          <w:i/>
        </w:rPr>
        <w:tab/>
      </w:r>
      <w:r w:rsidR="00982849">
        <w:rPr>
          <w:rFonts w:ascii="Arial" w:hAnsi="Arial" w:cs="Arial"/>
          <w:b/>
          <w:i/>
        </w:rPr>
        <w:t>Г.Б. Ермолаев</w:t>
      </w:r>
    </w:p>
    <w:p w:rsidR="0058697D" w:rsidRPr="00664F6B" w:rsidRDefault="0058697D" w:rsidP="00664F6B">
      <w:pPr>
        <w:tabs>
          <w:tab w:val="left" w:pos="1046"/>
        </w:tabs>
        <w:sectPr w:rsidR="0058697D" w:rsidRPr="00664F6B" w:rsidSect="006B5025">
          <w:footerReference w:type="default" r:id="rId8"/>
          <w:pgSz w:w="16838" w:h="11906" w:orient="landscape"/>
          <w:pgMar w:top="1133" w:right="678" w:bottom="566" w:left="1440" w:header="0" w:footer="0" w:gutter="0"/>
          <w:cols w:space="720"/>
          <w:noEndnote/>
        </w:sectPr>
      </w:pPr>
    </w:p>
    <w:p w:rsidR="004B6D87" w:rsidRDefault="004B6D87" w:rsidP="005923B4"/>
    <w:sectPr w:rsidR="004B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96" w:rsidRDefault="00691596" w:rsidP="0058697D">
      <w:pPr>
        <w:spacing w:after="0" w:line="240" w:lineRule="auto"/>
      </w:pPr>
      <w:r>
        <w:separator/>
      </w:r>
    </w:p>
  </w:endnote>
  <w:endnote w:type="continuationSeparator" w:id="0">
    <w:p w:rsidR="00691596" w:rsidRDefault="00691596" w:rsidP="005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10726"/>
      <w:docPartObj>
        <w:docPartGallery w:val="Page Numbers (Bottom of Page)"/>
        <w:docPartUnique/>
      </w:docPartObj>
    </w:sdtPr>
    <w:sdtEndPr/>
    <w:sdtContent>
      <w:p w:rsidR="008F1F4C" w:rsidRDefault="008F1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9D">
          <w:rPr>
            <w:noProof/>
          </w:rPr>
          <w:t>179</w:t>
        </w:r>
        <w:r>
          <w:fldChar w:fldCharType="end"/>
        </w:r>
      </w:p>
    </w:sdtContent>
  </w:sdt>
  <w:p w:rsidR="008F1F4C" w:rsidRDefault="008F1F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96" w:rsidRDefault="00691596" w:rsidP="0058697D">
      <w:pPr>
        <w:spacing w:after="0" w:line="240" w:lineRule="auto"/>
      </w:pPr>
      <w:r>
        <w:separator/>
      </w:r>
    </w:p>
  </w:footnote>
  <w:footnote w:type="continuationSeparator" w:id="0">
    <w:p w:rsidR="00691596" w:rsidRDefault="00691596" w:rsidP="0058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0FB133C"/>
    <w:multiLevelType w:val="hybridMultilevel"/>
    <w:tmpl w:val="FD5A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E69FE"/>
    <w:multiLevelType w:val="hybridMultilevel"/>
    <w:tmpl w:val="3FE80BC0"/>
    <w:lvl w:ilvl="0" w:tplc="487E7FD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510C"/>
    <w:multiLevelType w:val="hybridMultilevel"/>
    <w:tmpl w:val="E0E68294"/>
    <w:lvl w:ilvl="0" w:tplc="E63C22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C70B6"/>
    <w:multiLevelType w:val="hybridMultilevel"/>
    <w:tmpl w:val="B240D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68845C14"/>
    <w:multiLevelType w:val="hybridMultilevel"/>
    <w:tmpl w:val="FD46ED92"/>
    <w:lvl w:ilvl="0" w:tplc="B60EA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7D"/>
    <w:rsid w:val="00001845"/>
    <w:rsid w:val="0002356E"/>
    <w:rsid w:val="00051B77"/>
    <w:rsid w:val="000672E3"/>
    <w:rsid w:val="0007275D"/>
    <w:rsid w:val="00074922"/>
    <w:rsid w:val="00074D4A"/>
    <w:rsid w:val="000972F3"/>
    <w:rsid w:val="000A1343"/>
    <w:rsid w:val="000A4CAF"/>
    <w:rsid w:val="000B0592"/>
    <w:rsid w:val="000B7D7D"/>
    <w:rsid w:val="000C4102"/>
    <w:rsid w:val="000D5EDD"/>
    <w:rsid w:val="000E11BE"/>
    <w:rsid w:val="000E66AE"/>
    <w:rsid w:val="000F2B42"/>
    <w:rsid w:val="00102FC6"/>
    <w:rsid w:val="00102FF9"/>
    <w:rsid w:val="00103395"/>
    <w:rsid w:val="0011224C"/>
    <w:rsid w:val="0019194B"/>
    <w:rsid w:val="00194DB2"/>
    <w:rsid w:val="001960C6"/>
    <w:rsid w:val="001A5033"/>
    <w:rsid w:val="001B2A46"/>
    <w:rsid w:val="001C53C6"/>
    <w:rsid w:val="001D4CE0"/>
    <w:rsid w:val="001D5912"/>
    <w:rsid w:val="001F6C3A"/>
    <w:rsid w:val="00201911"/>
    <w:rsid w:val="00204A41"/>
    <w:rsid w:val="002124B5"/>
    <w:rsid w:val="00222943"/>
    <w:rsid w:val="00223610"/>
    <w:rsid w:val="00236AB9"/>
    <w:rsid w:val="00276600"/>
    <w:rsid w:val="002774A3"/>
    <w:rsid w:val="0028499B"/>
    <w:rsid w:val="00287119"/>
    <w:rsid w:val="002C3EDD"/>
    <w:rsid w:val="002E0818"/>
    <w:rsid w:val="002E2418"/>
    <w:rsid w:val="002E7764"/>
    <w:rsid w:val="003069B7"/>
    <w:rsid w:val="003360F3"/>
    <w:rsid w:val="003506C2"/>
    <w:rsid w:val="003536D7"/>
    <w:rsid w:val="003544EA"/>
    <w:rsid w:val="00355E6D"/>
    <w:rsid w:val="00363427"/>
    <w:rsid w:val="00370052"/>
    <w:rsid w:val="00371D01"/>
    <w:rsid w:val="00375D58"/>
    <w:rsid w:val="003814DE"/>
    <w:rsid w:val="00384DDE"/>
    <w:rsid w:val="00390D60"/>
    <w:rsid w:val="00392BE4"/>
    <w:rsid w:val="003965CA"/>
    <w:rsid w:val="003A3600"/>
    <w:rsid w:val="003C034E"/>
    <w:rsid w:val="003C12E1"/>
    <w:rsid w:val="003C6A19"/>
    <w:rsid w:val="003E114A"/>
    <w:rsid w:val="003E1852"/>
    <w:rsid w:val="003F0216"/>
    <w:rsid w:val="0041000E"/>
    <w:rsid w:val="00411EA5"/>
    <w:rsid w:val="00413DF0"/>
    <w:rsid w:val="00416F0B"/>
    <w:rsid w:val="00422E8B"/>
    <w:rsid w:val="00426985"/>
    <w:rsid w:val="004509CC"/>
    <w:rsid w:val="004522F7"/>
    <w:rsid w:val="00453E69"/>
    <w:rsid w:val="004568A3"/>
    <w:rsid w:val="0046248B"/>
    <w:rsid w:val="00475C09"/>
    <w:rsid w:val="00490D36"/>
    <w:rsid w:val="004A4145"/>
    <w:rsid w:val="004B1F16"/>
    <w:rsid w:val="004B6D87"/>
    <w:rsid w:val="004E0FC2"/>
    <w:rsid w:val="004F5124"/>
    <w:rsid w:val="004F62E3"/>
    <w:rsid w:val="00506BDF"/>
    <w:rsid w:val="00514D0D"/>
    <w:rsid w:val="00530679"/>
    <w:rsid w:val="00531C4E"/>
    <w:rsid w:val="005377F7"/>
    <w:rsid w:val="00552765"/>
    <w:rsid w:val="00556826"/>
    <w:rsid w:val="0056424A"/>
    <w:rsid w:val="0056750E"/>
    <w:rsid w:val="005713A5"/>
    <w:rsid w:val="005803EA"/>
    <w:rsid w:val="0058697D"/>
    <w:rsid w:val="005923B4"/>
    <w:rsid w:val="005A2000"/>
    <w:rsid w:val="005C1A6A"/>
    <w:rsid w:val="005C5802"/>
    <w:rsid w:val="005D022A"/>
    <w:rsid w:val="005D2FDC"/>
    <w:rsid w:val="005F7431"/>
    <w:rsid w:val="005F7973"/>
    <w:rsid w:val="006029CA"/>
    <w:rsid w:val="00614DD4"/>
    <w:rsid w:val="006157D4"/>
    <w:rsid w:val="00624E7D"/>
    <w:rsid w:val="00627EF8"/>
    <w:rsid w:val="00632A84"/>
    <w:rsid w:val="006471E4"/>
    <w:rsid w:val="0065702F"/>
    <w:rsid w:val="006607F9"/>
    <w:rsid w:val="00664F6B"/>
    <w:rsid w:val="006762F5"/>
    <w:rsid w:val="00676CBE"/>
    <w:rsid w:val="0068202E"/>
    <w:rsid w:val="006827AB"/>
    <w:rsid w:val="00691596"/>
    <w:rsid w:val="00692018"/>
    <w:rsid w:val="00695C97"/>
    <w:rsid w:val="006966E0"/>
    <w:rsid w:val="006A6E39"/>
    <w:rsid w:val="006B2A0C"/>
    <w:rsid w:val="006B5025"/>
    <w:rsid w:val="006B737C"/>
    <w:rsid w:val="006C2EBA"/>
    <w:rsid w:val="006E1109"/>
    <w:rsid w:val="006F07AA"/>
    <w:rsid w:val="007031E4"/>
    <w:rsid w:val="00714AB5"/>
    <w:rsid w:val="00717697"/>
    <w:rsid w:val="007353D1"/>
    <w:rsid w:val="00737144"/>
    <w:rsid w:val="00751B01"/>
    <w:rsid w:val="00753A7F"/>
    <w:rsid w:val="0075457F"/>
    <w:rsid w:val="00755068"/>
    <w:rsid w:val="00777E82"/>
    <w:rsid w:val="0078529C"/>
    <w:rsid w:val="007B0835"/>
    <w:rsid w:val="007C77B9"/>
    <w:rsid w:val="007D3243"/>
    <w:rsid w:val="007D391E"/>
    <w:rsid w:val="007D6986"/>
    <w:rsid w:val="007E2DC9"/>
    <w:rsid w:val="00801DD8"/>
    <w:rsid w:val="0082040D"/>
    <w:rsid w:val="00820C04"/>
    <w:rsid w:val="0084742E"/>
    <w:rsid w:val="0088024D"/>
    <w:rsid w:val="008B182C"/>
    <w:rsid w:val="008B49C8"/>
    <w:rsid w:val="008C1549"/>
    <w:rsid w:val="008C4A7F"/>
    <w:rsid w:val="008C57D8"/>
    <w:rsid w:val="008D526E"/>
    <w:rsid w:val="008D7DB8"/>
    <w:rsid w:val="008E6F85"/>
    <w:rsid w:val="008F1F4C"/>
    <w:rsid w:val="008F4C08"/>
    <w:rsid w:val="008F7424"/>
    <w:rsid w:val="00904F48"/>
    <w:rsid w:val="00922F35"/>
    <w:rsid w:val="009330EE"/>
    <w:rsid w:val="009554DC"/>
    <w:rsid w:val="00960FB2"/>
    <w:rsid w:val="00973F5F"/>
    <w:rsid w:val="00982849"/>
    <w:rsid w:val="0098627E"/>
    <w:rsid w:val="009A7143"/>
    <w:rsid w:val="009B1A74"/>
    <w:rsid w:val="009B5799"/>
    <w:rsid w:val="009C1BC6"/>
    <w:rsid w:val="009C473F"/>
    <w:rsid w:val="009C63A6"/>
    <w:rsid w:val="009F4F37"/>
    <w:rsid w:val="00A02249"/>
    <w:rsid w:val="00A0366B"/>
    <w:rsid w:val="00A06448"/>
    <w:rsid w:val="00A148E5"/>
    <w:rsid w:val="00A17371"/>
    <w:rsid w:val="00A32734"/>
    <w:rsid w:val="00A32CAA"/>
    <w:rsid w:val="00A47DD2"/>
    <w:rsid w:val="00A50069"/>
    <w:rsid w:val="00A52231"/>
    <w:rsid w:val="00A60A54"/>
    <w:rsid w:val="00A6517D"/>
    <w:rsid w:val="00A679DD"/>
    <w:rsid w:val="00A9166F"/>
    <w:rsid w:val="00AA2841"/>
    <w:rsid w:val="00AA4AF2"/>
    <w:rsid w:val="00AB486A"/>
    <w:rsid w:val="00AB62CE"/>
    <w:rsid w:val="00AD3746"/>
    <w:rsid w:val="00AD54C8"/>
    <w:rsid w:val="00AD77BF"/>
    <w:rsid w:val="00AF6120"/>
    <w:rsid w:val="00B01141"/>
    <w:rsid w:val="00B03E6F"/>
    <w:rsid w:val="00B06E26"/>
    <w:rsid w:val="00B141E4"/>
    <w:rsid w:val="00B15C5F"/>
    <w:rsid w:val="00B27663"/>
    <w:rsid w:val="00B70E0B"/>
    <w:rsid w:val="00B82815"/>
    <w:rsid w:val="00B92759"/>
    <w:rsid w:val="00BA2B51"/>
    <w:rsid w:val="00BA3B45"/>
    <w:rsid w:val="00BB353C"/>
    <w:rsid w:val="00BE1CF5"/>
    <w:rsid w:val="00BE3579"/>
    <w:rsid w:val="00C02B7E"/>
    <w:rsid w:val="00C03D5D"/>
    <w:rsid w:val="00C076F1"/>
    <w:rsid w:val="00C13BA2"/>
    <w:rsid w:val="00C14EBB"/>
    <w:rsid w:val="00C175D8"/>
    <w:rsid w:val="00C302DD"/>
    <w:rsid w:val="00C35094"/>
    <w:rsid w:val="00C403E4"/>
    <w:rsid w:val="00C5141C"/>
    <w:rsid w:val="00C5536E"/>
    <w:rsid w:val="00C55AD2"/>
    <w:rsid w:val="00C5629A"/>
    <w:rsid w:val="00C57E21"/>
    <w:rsid w:val="00C84AD3"/>
    <w:rsid w:val="00C85433"/>
    <w:rsid w:val="00C87000"/>
    <w:rsid w:val="00C92EB8"/>
    <w:rsid w:val="00CB6B9E"/>
    <w:rsid w:val="00CC07EA"/>
    <w:rsid w:val="00CC26E6"/>
    <w:rsid w:val="00CC54F6"/>
    <w:rsid w:val="00CC6FB4"/>
    <w:rsid w:val="00CC769E"/>
    <w:rsid w:val="00CD209D"/>
    <w:rsid w:val="00CE6886"/>
    <w:rsid w:val="00CF404C"/>
    <w:rsid w:val="00CF492F"/>
    <w:rsid w:val="00D10904"/>
    <w:rsid w:val="00D14EE2"/>
    <w:rsid w:val="00D5384A"/>
    <w:rsid w:val="00D66C22"/>
    <w:rsid w:val="00D71888"/>
    <w:rsid w:val="00D8266C"/>
    <w:rsid w:val="00D84FE3"/>
    <w:rsid w:val="00D863C5"/>
    <w:rsid w:val="00D9186F"/>
    <w:rsid w:val="00D94954"/>
    <w:rsid w:val="00DB1063"/>
    <w:rsid w:val="00DB638D"/>
    <w:rsid w:val="00DC4D9C"/>
    <w:rsid w:val="00DC6CBF"/>
    <w:rsid w:val="00E00678"/>
    <w:rsid w:val="00E02CDD"/>
    <w:rsid w:val="00E11020"/>
    <w:rsid w:val="00E11589"/>
    <w:rsid w:val="00E11701"/>
    <w:rsid w:val="00E127C4"/>
    <w:rsid w:val="00E14697"/>
    <w:rsid w:val="00E20EE8"/>
    <w:rsid w:val="00E25431"/>
    <w:rsid w:val="00E4118A"/>
    <w:rsid w:val="00E454AC"/>
    <w:rsid w:val="00E46ED1"/>
    <w:rsid w:val="00E514B9"/>
    <w:rsid w:val="00E54DFB"/>
    <w:rsid w:val="00E80A46"/>
    <w:rsid w:val="00E83273"/>
    <w:rsid w:val="00E87D03"/>
    <w:rsid w:val="00EB2A72"/>
    <w:rsid w:val="00EB617F"/>
    <w:rsid w:val="00EC29BF"/>
    <w:rsid w:val="00EC5022"/>
    <w:rsid w:val="00ED4BCA"/>
    <w:rsid w:val="00ED4DC7"/>
    <w:rsid w:val="00ED62BA"/>
    <w:rsid w:val="00EE08B7"/>
    <w:rsid w:val="00EE4643"/>
    <w:rsid w:val="00EE6DF8"/>
    <w:rsid w:val="00EF310F"/>
    <w:rsid w:val="00F132DC"/>
    <w:rsid w:val="00F249B7"/>
    <w:rsid w:val="00F3653B"/>
    <w:rsid w:val="00F439B5"/>
    <w:rsid w:val="00F4448B"/>
    <w:rsid w:val="00F64A80"/>
    <w:rsid w:val="00F73467"/>
    <w:rsid w:val="00F751B7"/>
    <w:rsid w:val="00F753FC"/>
    <w:rsid w:val="00F80A5E"/>
    <w:rsid w:val="00F823AC"/>
    <w:rsid w:val="00F8481A"/>
    <w:rsid w:val="00F93639"/>
    <w:rsid w:val="00FA0B2F"/>
    <w:rsid w:val="00FA2951"/>
    <w:rsid w:val="00FD759D"/>
    <w:rsid w:val="00FE383F"/>
    <w:rsid w:val="00FE7591"/>
    <w:rsid w:val="00FF2A8A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734E9-A51A-42E9-BF01-4E21EBA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5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8697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97D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6827AB"/>
    <w:rPr>
      <w:color w:val="0000FF"/>
      <w:u w:val="single"/>
    </w:rPr>
  </w:style>
  <w:style w:type="paragraph" w:styleId="a8">
    <w:name w:val="No Spacing"/>
    <w:uiPriority w:val="1"/>
    <w:qFormat/>
    <w:rsid w:val="00370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61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157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20C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FollowedHyperlink"/>
    <w:rsid w:val="00820C04"/>
    <w:rPr>
      <w:color w:val="800080"/>
      <w:u w:val="single"/>
    </w:rPr>
  </w:style>
  <w:style w:type="paragraph" w:customStyle="1" w:styleId="21">
    <w:name w:val="Основной текст 21"/>
    <w:basedOn w:val="a"/>
    <w:rsid w:val="00820C04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WW8Num6z1">
    <w:name w:val="WW8Num6z1"/>
    <w:rsid w:val="00820C04"/>
    <w:rPr>
      <w:rFonts w:cs="Times New Roman"/>
      <w:b/>
      <w:i w:val="0"/>
      <w:color w:val="auto"/>
    </w:rPr>
  </w:style>
  <w:style w:type="character" w:styleId="ac">
    <w:name w:val="Emphasis"/>
    <w:qFormat/>
    <w:rsid w:val="00820C04"/>
    <w:rPr>
      <w:i/>
      <w:iCs/>
    </w:rPr>
  </w:style>
  <w:style w:type="character" w:customStyle="1" w:styleId="2">
    <w:name w:val="Основной текст (2)_"/>
    <w:link w:val="210"/>
    <w:uiPriority w:val="99"/>
    <w:rsid w:val="00820C04"/>
    <w:rPr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820C04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(2)5"/>
    <w:uiPriority w:val="99"/>
    <w:rsid w:val="00820C04"/>
  </w:style>
  <w:style w:type="character" w:customStyle="1" w:styleId="20">
    <w:name w:val="Основной текст (2)"/>
    <w:rsid w:val="00820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nhideWhenUsed/>
    <w:rsid w:val="00820C04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820C0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9AB0-DC40-405A-922D-E3C4DF8C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196</Pages>
  <Words>28657</Words>
  <Characters>163347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2017-01-30T08:20:00Z</cp:lastPrinted>
  <dcterms:created xsi:type="dcterms:W3CDTF">2017-01-10T10:32:00Z</dcterms:created>
  <dcterms:modified xsi:type="dcterms:W3CDTF">2017-04-28T11:40:00Z</dcterms:modified>
</cp:coreProperties>
</file>