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8D" w:rsidRDefault="0026498D" w:rsidP="0026498D">
      <w:pPr>
        <w:pStyle w:val="ConsPlusNonformat"/>
        <w:widowControl/>
        <w:ind w:left="-567" w:righ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«УТВЕРЖДАЮ» </w:t>
      </w:r>
    </w:p>
    <w:p w:rsidR="0026498D" w:rsidRDefault="00B34F2A" w:rsidP="0026498D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/>
          <w:sz w:val="24"/>
          <w:szCs w:val="24"/>
        </w:rPr>
        <w:t>ПроектСервис-Юг</w:t>
      </w:r>
      <w:proofErr w:type="spellEnd"/>
      <w:r w:rsidR="0026498D">
        <w:rPr>
          <w:rFonts w:ascii="Times New Roman" w:hAnsi="Times New Roman"/>
          <w:sz w:val="24"/>
          <w:szCs w:val="24"/>
        </w:rPr>
        <w:t>»</w:t>
      </w:r>
    </w:p>
    <w:p w:rsidR="0026498D" w:rsidRDefault="0026498D" w:rsidP="0026498D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</w:p>
    <w:p w:rsidR="0026498D" w:rsidRDefault="00B34F2A" w:rsidP="0026498D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________________И.Г. </w:t>
      </w:r>
      <w:proofErr w:type="spellStart"/>
      <w:r>
        <w:rPr>
          <w:rFonts w:ascii="Times New Roman" w:hAnsi="Times New Roman"/>
          <w:sz w:val="24"/>
          <w:szCs w:val="24"/>
        </w:rPr>
        <w:t>Вериженко</w:t>
      </w:r>
      <w:proofErr w:type="spellEnd"/>
    </w:p>
    <w:p w:rsidR="00E44D7F" w:rsidRDefault="00E44D7F" w:rsidP="0026498D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</w:p>
    <w:p w:rsidR="0026498D" w:rsidRDefault="0026498D" w:rsidP="0026498D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</w:p>
    <w:p w:rsidR="0026498D" w:rsidRDefault="0026498D" w:rsidP="0026498D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</w:p>
    <w:p w:rsidR="0026498D" w:rsidRDefault="0026498D" w:rsidP="0026498D">
      <w:pPr>
        <w:pStyle w:val="ConsPlusNonformat"/>
        <w:widowControl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ПРОЕКТНАЯ ДЕКЛАРАЦИЯ</w:t>
      </w:r>
    </w:p>
    <w:p w:rsidR="0026498D" w:rsidRDefault="0026498D" w:rsidP="0026498D">
      <w:pPr>
        <w:spacing w:after="0" w:line="100" w:lineRule="atLeast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Многоэтажные жилые дома со встроено-пристроенными помещениями и подземной автостоянкой по ул. Южной в городе Новороссийске, на земельном участке с кадастровым номером 2</w:t>
      </w:r>
      <w:r w:rsidR="00661AEB">
        <w:rPr>
          <w:rFonts w:ascii="Times New Roman" w:hAnsi="Times New Roman"/>
          <w:sz w:val="24"/>
          <w:szCs w:val="24"/>
        </w:rPr>
        <w:t>3:47:0118055:2181, расположенные</w:t>
      </w:r>
      <w:r>
        <w:rPr>
          <w:rFonts w:ascii="Times New Roman" w:hAnsi="Times New Roman"/>
          <w:sz w:val="24"/>
          <w:szCs w:val="24"/>
        </w:rPr>
        <w:t xml:space="preserve"> п</w:t>
      </w:r>
      <w:r w:rsidR="00B80062">
        <w:rPr>
          <w:rFonts w:ascii="Times New Roman" w:hAnsi="Times New Roman"/>
          <w:sz w:val="24"/>
          <w:szCs w:val="24"/>
        </w:rPr>
        <w:t xml:space="preserve">о адресу: Краснодарский край, город  </w:t>
      </w:r>
      <w:r>
        <w:rPr>
          <w:rFonts w:ascii="Times New Roman" w:hAnsi="Times New Roman"/>
          <w:sz w:val="24"/>
          <w:szCs w:val="24"/>
        </w:rPr>
        <w:t>Новороссийск, с.</w:t>
      </w:r>
      <w:r w:rsidR="00B80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Мысхако.</w:t>
      </w:r>
    </w:p>
    <w:p w:rsidR="0026498D" w:rsidRDefault="0026498D" w:rsidP="0026498D">
      <w:pPr>
        <w:spacing w:after="0" w:line="100" w:lineRule="atLeast"/>
        <w:ind w:right="567"/>
        <w:jc w:val="center"/>
        <w:rPr>
          <w:rFonts w:ascii="Times New Roman" w:hAnsi="Times New Roman"/>
          <w:sz w:val="24"/>
          <w:szCs w:val="24"/>
        </w:rPr>
      </w:pPr>
    </w:p>
    <w:p w:rsidR="0026498D" w:rsidRDefault="0026498D" w:rsidP="0026498D">
      <w:pPr>
        <w:spacing w:after="0" w:line="100" w:lineRule="atLeast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СВЕДЕНИЯ О ЗАСТРОЙЩИКЕ </w:t>
      </w:r>
    </w:p>
    <w:tbl>
      <w:tblPr>
        <w:tblW w:w="0" w:type="auto"/>
        <w:tblInd w:w="-611" w:type="dxa"/>
        <w:tblLayout w:type="fixed"/>
        <w:tblLook w:val="04A0"/>
      </w:tblPr>
      <w:tblGrid>
        <w:gridCol w:w="850"/>
        <w:gridCol w:w="3686"/>
        <w:gridCol w:w="5832"/>
      </w:tblGrid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наименование застройщика: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8D" w:rsidRDefault="0026498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 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ПроектСервис-Юг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498D" w:rsidRDefault="0026498D" w:rsidP="00E9549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ПроектСервис-Юг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 </w:t>
            </w:r>
          </w:p>
          <w:p w:rsidR="0026498D" w:rsidRDefault="0026498D">
            <w:pPr>
              <w:spacing w:after="0" w:line="100" w:lineRule="atLeast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B8006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26498D">
              <w:rPr>
                <w:rFonts w:ascii="Times New Roman" w:hAnsi="Times New Roman"/>
                <w:sz w:val="24"/>
                <w:szCs w:val="24"/>
              </w:rPr>
              <w:t>350000, РФ, город Краснодар, улица Красная, д. 11</w:t>
            </w:r>
            <w:r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98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помещение </w:t>
            </w:r>
            <w:r w:rsidR="0026498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44D7F" w:rsidRDefault="00B8006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адрес:  </w:t>
            </w:r>
            <w:r w:rsidR="00E44D7F">
              <w:rPr>
                <w:rFonts w:ascii="Times New Roman" w:hAnsi="Times New Roman"/>
                <w:sz w:val="24"/>
                <w:szCs w:val="24"/>
              </w:rPr>
              <w:t>350059, РФ, город Краснодар, улица Новороссийская, 35 кабинет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D7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5497" w:rsidRDefault="00E95497" w:rsidP="00E9549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Отдел продаж:  350000, РФ, Краснодарский край, город Краснодар,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округ, ул. им. 40-летия Победы, д. 34.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Офис № 203</w:t>
            </w:r>
          </w:p>
          <w:p w:rsidR="00E95497" w:rsidRDefault="00E95497" w:rsidP="00E9549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Номера контактных телефонов: </w:t>
            </w:r>
          </w:p>
          <w:p w:rsidR="00E44D7F" w:rsidRDefault="00E95497" w:rsidP="00E9549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(861) 277-77-01, 277-77-02, 277-77-03</w:t>
            </w: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- пятница с </w:t>
            </w:r>
            <w:r w:rsidR="00E95497">
              <w:rPr>
                <w:rFonts w:ascii="Times New Roman" w:hAnsi="Times New Roman"/>
                <w:sz w:val="24"/>
                <w:szCs w:val="24"/>
              </w:rPr>
              <w:t>9:00 до 18</w:t>
            </w:r>
            <w:r>
              <w:rPr>
                <w:rFonts w:ascii="Times New Roman" w:hAnsi="Times New Roman"/>
                <w:sz w:val="24"/>
                <w:szCs w:val="24"/>
              </w:rPr>
              <w:t>:00; суббота, воскресенье – выходные дни</w:t>
            </w:r>
          </w:p>
          <w:p w:rsidR="00E44D7F" w:rsidRDefault="00E44D7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98D" w:rsidRDefault="0026498D">
            <w:pPr>
              <w:snapToGrid w:val="0"/>
              <w:spacing w:after="0" w:line="100" w:lineRule="atLeast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проектной декларации:</w:t>
            </w:r>
          </w:p>
          <w:p w:rsidR="0026498D" w:rsidRDefault="0026498D">
            <w:pPr>
              <w:spacing w:after="0" w:line="100" w:lineRule="atLeast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8D" w:rsidRDefault="0026498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 «Интернет»; адрес сайта:</w:t>
            </w:r>
            <w:r w:rsidR="00B80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06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B80062" w:rsidRPr="00B80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proektservis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ug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26498D" w:rsidRDefault="0026498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Номера контактных телефонов: </w:t>
            </w:r>
          </w:p>
          <w:p w:rsidR="0026498D" w:rsidRDefault="0026498D" w:rsidP="00E9549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(861)</w:t>
            </w:r>
            <w:r w:rsidR="00EC6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062">
              <w:rPr>
                <w:rFonts w:ascii="Times New Roman" w:hAnsi="Times New Roman"/>
                <w:sz w:val="24"/>
                <w:szCs w:val="24"/>
              </w:rPr>
              <w:t>231-10-44, 231-50-66</w:t>
            </w:r>
            <w:r w:rsidR="00EC642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государств</w:t>
            </w:r>
            <w:r w:rsidR="009133AE">
              <w:rPr>
                <w:rFonts w:ascii="Times New Roman" w:hAnsi="Times New Roman"/>
                <w:sz w:val="24"/>
                <w:szCs w:val="24"/>
              </w:rPr>
              <w:t>енной регистрации застройщика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40353A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Зарегистрировано 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Инспекцией </w:t>
            </w:r>
            <w:r w:rsidR="00AA014D">
              <w:rPr>
                <w:rFonts w:ascii="Times New Roman" w:hAnsi="Times New Roman"/>
                <w:sz w:val="24"/>
                <w:szCs w:val="24"/>
              </w:rPr>
              <w:t>Федеральной налоговой службы № 1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по городу Краснодару</w:t>
            </w:r>
            <w:r w:rsidR="00AA014D">
              <w:rPr>
                <w:rFonts w:ascii="Times New Roman" w:hAnsi="Times New Roman"/>
                <w:sz w:val="24"/>
                <w:szCs w:val="24"/>
              </w:rPr>
              <w:t xml:space="preserve"> за основным государственным регистрационным номером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14D">
              <w:rPr>
                <w:rFonts w:ascii="Times New Roman" w:hAnsi="Times New Roman"/>
                <w:sz w:val="24"/>
                <w:szCs w:val="24"/>
              </w:rPr>
              <w:t>(</w:t>
            </w:r>
            <w:r w:rsidR="0026498D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="00AA014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6498D">
              <w:rPr>
                <w:rFonts w:ascii="Times New Roman" w:hAnsi="Times New Roman"/>
                <w:b/>
                <w:sz w:val="24"/>
                <w:szCs w:val="24"/>
              </w:rPr>
              <w:t xml:space="preserve"> 110230</w:t>
            </w:r>
            <w:r w:rsidR="00AA014D">
              <w:rPr>
                <w:rFonts w:ascii="Times New Roman" w:hAnsi="Times New Roman"/>
                <w:b/>
                <w:sz w:val="24"/>
                <w:szCs w:val="24"/>
              </w:rPr>
              <w:t>8009957</w:t>
            </w:r>
            <w:r w:rsidR="0026498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чём выдано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A014D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proofErr w:type="gramEnd"/>
            <w:r w:rsidR="00AA014D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регистрации: серия 23 № 008070391, дата присвоения ОГРН «16» ноября 2010 года</w:t>
            </w:r>
          </w:p>
          <w:p w:rsidR="0026498D" w:rsidRDefault="009133A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 о постановке на 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налоговом органе</w:t>
            </w:r>
            <w:r w:rsidR="00AD3C55">
              <w:rPr>
                <w:rFonts w:ascii="Times New Roman" w:hAnsi="Times New Roman"/>
                <w:sz w:val="24"/>
                <w:szCs w:val="24"/>
              </w:rPr>
              <w:t xml:space="preserve"> по месту нахождения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6498D" w:rsidRDefault="00EC642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0353A">
              <w:rPr>
                <w:rFonts w:ascii="Times New Roman" w:hAnsi="Times New Roman"/>
                <w:sz w:val="24"/>
                <w:szCs w:val="24"/>
              </w:rPr>
              <w:t xml:space="preserve">ерия 23 № 007903153, выдано «16» ноября 2010 г. 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Инспекцией Федеральной налоговой службы </w:t>
            </w:r>
            <w:r w:rsidR="0040353A">
              <w:rPr>
                <w:rFonts w:ascii="Times New Roman" w:hAnsi="Times New Roman"/>
                <w:sz w:val="24"/>
                <w:szCs w:val="24"/>
              </w:rPr>
              <w:t xml:space="preserve">России №1  по г. Краснодару. </w:t>
            </w:r>
            <w:r w:rsidR="0040353A">
              <w:rPr>
                <w:rFonts w:ascii="Times New Roman" w:hAnsi="Times New Roman"/>
                <w:b/>
                <w:sz w:val="24"/>
                <w:szCs w:val="24"/>
              </w:rPr>
              <w:t>ИНН  2308172951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D7F" w:rsidRPr="009133AE" w:rsidRDefault="009133AE" w:rsidP="00E95497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постановки на учёт «16» ноября 2010 г.</w:t>
            </w: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7F" w:rsidRDefault="0026498D" w:rsidP="00E9549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учредителях (участниках) застройщика (инвестора), которые обладают пятью и более процентами голосов в органе управления Застройщика: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AD3C5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Козырева Елизавета Ивановна </w:t>
            </w:r>
            <w:r w:rsidR="0026498D">
              <w:rPr>
                <w:rFonts w:ascii="Times New Roman" w:hAnsi="Times New Roman"/>
                <w:sz w:val="24"/>
                <w:szCs w:val="24"/>
              </w:rPr>
              <w:t>– 100%</w:t>
            </w: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лицензируемой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допусках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видам</w:t>
            </w:r>
            <w:r w:rsidR="00AD3C55">
              <w:rPr>
                <w:rFonts w:ascii="Times New Roman" w:hAnsi="Times New Roman"/>
                <w:sz w:val="24"/>
                <w:szCs w:val="24"/>
              </w:rPr>
              <w:t xml:space="preserve"> работ) деятельности Застройщ</w:t>
            </w:r>
            <w:r>
              <w:rPr>
                <w:rFonts w:ascii="Times New Roman" w:hAnsi="Times New Roman"/>
                <w:sz w:val="24"/>
                <w:szCs w:val="24"/>
              </w:rPr>
              <w:t>ика: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26498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«О допуске к определенному виду или видам работ, которые оказывают влияние на безопасность объектов капитального строительства» </w:t>
            </w:r>
          </w:p>
          <w:p w:rsidR="0026498D" w:rsidRDefault="0026498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СРОСР-С-4115.1-03052012 от «03» мая 201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 года, срок действия не ограничен.</w:t>
            </w:r>
          </w:p>
          <w:p w:rsidR="0026498D" w:rsidRDefault="0026498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организация, основанная на членстве лиц осуществляющих строительство  Некоммерческое партнерство организаций строительной    отрасли     «Строительный    ресурс».</w:t>
            </w: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Реализованные проекты строительства: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предшествующих 3 (трех) лет Застройщик не принимал участие в строительстве.</w:t>
            </w: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сведения: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26498D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данным бухгалтерской отчетности на последнюю отчетную дату (на дату публикации проектной декларации):</w:t>
            </w:r>
          </w:p>
          <w:p w:rsidR="0026498D" w:rsidRDefault="0026498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результат – </w:t>
            </w:r>
            <w:r w:rsidR="00530E63">
              <w:rPr>
                <w:rFonts w:ascii="Times New Roman" w:hAnsi="Times New Roman"/>
                <w:sz w:val="24"/>
                <w:szCs w:val="24"/>
              </w:rPr>
              <w:t>800 тыс. рублей</w:t>
            </w:r>
            <w:r w:rsidR="00AD3C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498D" w:rsidRDefault="0026498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Дебиторская задолженность </w:t>
            </w:r>
            <w:r w:rsidR="00530E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E63">
              <w:rPr>
                <w:rFonts w:ascii="Times New Roman" w:hAnsi="Times New Roman"/>
                <w:sz w:val="24"/>
                <w:szCs w:val="24"/>
              </w:rPr>
              <w:t>16221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26498D" w:rsidRDefault="0026498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всего – </w:t>
            </w:r>
            <w:r w:rsidR="00530E63">
              <w:rPr>
                <w:rFonts w:ascii="Times New Roman" w:hAnsi="Times New Roman"/>
                <w:sz w:val="24"/>
                <w:szCs w:val="24"/>
              </w:rPr>
              <w:t>9146 тыс</w:t>
            </w:r>
            <w:proofErr w:type="gramStart"/>
            <w:r w:rsidR="00530E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</w:tc>
      </w:tr>
    </w:tbl>
    <w:p w:rsidR="0026498D" w:rsidRDefault="0026498D" w:rsidP="0026498D">
      <w:pPr>
        <w:spacing w:after="0" w:line="100" w:lineRule="atLeast"/>
        <w:jc w:val="center"/>
      </w:pPr>
    </w:p>
    <w:p w:rsidR="0026498D" w:rsidRDefault="0026498D" w:rsidP="0026498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ПРОЕКТЕ СТРОИТЕЛЬСТВА</w:t>
      </w:r>
    </w:p>
    <w:tbl>
      <w:tblPr>
        <w:tblW w:w="0" w:type="auto"/>
        <w:tblInd w:w="-611" w:type="dxa"/>
        <w:tblLayout w:type="fixed"/>
        <w:tblLook w:val="04A0"/>
      </w:tblPr>
      <w:tblGrid>
        <w:gridCol w:w="850"/>
        <w:gridCol w:w="3686"/>
        <w:gridCol w:w="5832"/>
      </w:tblGrid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 строительства: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граждан благоустроенным комфор</w:t>
            </w:r>
            <w:r w:rsidR="00AD3C55">
              <w:rPr>
                <w:rFonts w:ascii="Times New Roman" w:hAnsi="Times New Roman"/>
                <w:sz w:val="24"/>
                <w:szCs w:val="24"/>
              </w:rPr>
              <w:t xml:space="preserve">тным жильем, строительство Многоэтажных жилых домов со встроено-пристроенными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помещениями и подземной автостоянкой</w:t>
            </w:r>
            <w:r w:rsidR="00AD3C55">
              <w:rPr>
                <w:rFonts w:ascii="Times New Roman" w:hAnsi="Times New Roman"/>
                <w:sz w:val="24"/>
                <w:szCs w:val="24"/>
              </w:rPr>
              <w:t xml:space="preserve"> в городе  Новороссийске</w:t>
            </w: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проекта строительства: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8D" w:rsidRDefault="0026498D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="00AD3C55">
              <w:rPr>
                <w:rFonts w:ascii="Times New Roman" w:hAnsi="Times New Roman"/>
                <w:sz w:val="24"/>
                <w:szCs w:val="24"/>
              </w:rPr>
              <w:t>строительства: январь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6498D" w:rsidRDefault="0026498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</w:t>
            </w:r>
            <w:r w:rsidR="00AD3C55">
              <w:rPr>
                <w:rFonts w:ascii="Times New Roman" w:hAnsi="Times New Roman"/>
                <w:sz w:val="24"/>
                <w:szCs w:val="24"/>
              </w:rPr>
              <w:t>чание строительства: 3 квартал</w:t>
            </w:r>
            <w:r w:rsidR="00EE01DE">
              <w:rPr>
                <w:rFonts w:ascii="Times New Roman" w:hAnsi="Times New Roman"/>
                <w:sz w:val="24"/>
                <w:szCs w:val="24"/>
              </w:rPr>
              <w:t xml:space="preserve"> 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34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98D" w:rsidRDefault="0026498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проектной документации: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заключение государственной экспертизы (ГАУ КК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Краснодаркрайгосэкспертиза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26498D" w:rsidRDefault="00DB1D87" w:rsidP="00E44D7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23-1-4-1057-12 от «29» декабря 2012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ГАУ КК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Краснодаркрайгосэкспертиза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</w:t>
            </w:r>
            <w:r w:rsidR="00DB1D87">
              <w:rPr>
                <w:rFonts w:ascii="Times New Roman" w:hAnsi="Times New Roman"/>
                <w:sz w:val="24"/>
                <w:szCs w:val="24"/>
              </w:rPr>
              <w:t>ктная документация «Многоэтажные жилые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DB1D87">
              <w:rPr>
                <w:rFonts w:ascii="Times New Roman" w:hAnsi="Times New Roman"/>
                <w:sz w:val="24"/>
                <w:szCs w:val="24"/>
              </w:rPr>
              <w:t>а со встроено-пристроенными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помещениями и подземной а</w:t>
            </w:r>
            <w:r w:rsidR="00DB1D87">
              <w:rPr>
                <w:rFonts w:ascii="Times New Roman" w:hAnsi="Times New Roman"/>
                <w:sz w:val="24"/>
                <w:szCs w:val="24"/>
              </w:rPr>
              <w:t xml:space="preserve">втостоянкой по ул. Южной в </w:t>
            </w:r>
            <w:proofErr w:type="gramStart"/>
            <w:r w:rsidR="00DB1D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B1D87">
              <w:rPr>
                <w:rFonts w:ascii="Times New Roman" w:hAnsi="Times New Roman"/>
                <w:sz w:val="24"/>
                <w:szCs w:val="24"/>
              </w:rPr>
              <w:t>. Новороссийск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е» соответствует требованиям </w:t>
            </w:r>
            <w:r w:rsidR="00661AEB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r w:rsidR="00DB1D87">
              <w:rPr>
                <w:rFonts w:ascii="Times New Roman" w:hAnsi="Times New Roman"/>
                <w:sz w:val="24"/>
                <w:szCs w:val="24"/>
              </w:rPr>
              <w:t xml:space="preserve"> регламентов (нормативных технических документов)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</w:t>
            </w:r>
            <w:r w:rsidR="00DB1D87">
              <w:rPr>
                <w:rFonts w:ascii="Times New Roman" w:hAnsi="Times New Roman"/>
                <w:sz w:val="24"/>
                <w:szCs w:val="24"/>
              </w:rPr>
              <w:t>зультатам инженерных изысканий. Р</w:t>
            </w:r>
            <w:r>
              <w:rPr>
                <w:rFonts w:ascii="Times New Roman" w:hAnsi="Times New Roman"/>
                <w:sz w:val="24"/>
                <w:szCs w:val="24"/>
              </w:rPr>
              <w:t>езультаты инж</w:t>
            </w:r>
            <w:r w:rsidR="00A5293A">
              <w:rPr>
                <w:rFonts w:ascii="Times New Roman" w:hAnsi="Times New Roman"/>
                <w:sz w:val="24"/>
                <w:szCs w:val="24"/>
              </w:rPr>
              <w:t xml:space="preserve">енерных изысканий соответствуют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нормативных технических документов.</w:t>
            </w: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на строительство: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DB1D87" w:rsidP="0011614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RU 23308</w:t>
            </w:r>
            <w:r w:rsidR="0026498D">
              <w:rPr>
                <w:rFonts w:ascii="Times New Roman" w:hAnsi="Times New Roman"/>
                <w:sz w:val="24"/>
                <w:szCs w:val="24"/>
              </w:rPr>
              <w:t>000-</w:t>
            </w:r>
            <w:r>
              <w:rPr>
                <w:rFonts w:ascii="Times New Roman" w:hAnsi="Times New Roman"/>
                <w:sz w:val="24"/>
                <w:szCs w:val="24"/>
              </w:rPr>
              <w:t>1002-13 от 17.01.2013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г. выдано </w:t>
            </w:r>
            <w:r w:rsidR="00116142">
              <w:rPr>
                <w:rFonts w:ascii="Times New Roman" w:hAnsi="Times New Roman"/>
                <w:sz w:val="24"/>
                <w:szCs w:val="24"/>
              </w:rPr>
              <w:t xml:space="preserve"> Муниципальным казённым учреждением «Управление архитектуры и градостроительства» муниципального образования город Новороссийск Краснодарского края.</w:t>
            </w: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8D" w:rsidRDefault="0011614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площадью 2000</w:t>
            </w:r>
            <w:r w:rsidR="0026498D">
              <w:rPr>
                <w:rFonts w:ascii="Times New Roman" w:hAnsi="Times New Roman"/>
                <w:sz w:val="24"/>
                <w:szCs w:val="24"/>
              </w:rPr>
              <w:t>0,00 кв.м. с к</w:t>
            </w:r>
            <w:r>
              <w:rPr>
                <w:rFonts w:ascii="Times New Roman" w:hAnsi="Times New Roman"/>
                <w:sz w:val="24"/>
                <w:szCs w:val="24"/>
              </w:rPr>
              <w:t>адастровым номером 23:4</w:t>
            </w:r>
            <w:r w:rsidR="00D1792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:0118055:2181</w:t>
            </w:r>
            <w:r w:rsidR="0026498D">
              <w:rPr>
                <w:rFonts w:ascii="Times New Roman" w:hAnsi="Times New Roman"/>
                <w:sz w:val="24"/>
                <w:szCs w:val="24"/>
              </w:rPr>
              <w:t>, расположенный по адресу: РФ, Кра</w:t>
            </w:r>
            <w:r>
              <w:rPr>
                <w:rFonts w:ascii="Times New Roman" w:hAnsi="Times New Roman"/>
                <w:sz w:val="24"/>
                <w:szCs w:val="24"/>
              </w:rPr>
              <w:t>снодарский край, город Новороссийск, с. Мысхако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предоставлен застройщику на основании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аренды земельного участка от </w:t>
            </w:r>
            <w:r w:rsidR="0026498D">
              <w:rPr>
                <w:rFonts w:ascii="Times New Roman" w:hAnsi="Times New Roman"/>
                <w:sz w:val="24"/>
                <w:szCs w:val="24"/>
              </w:rPr>
              <w:t>2</w:t>
            </w:r>
            <w:r w:rsidR="00E92C85">
              <w:rPr>
                <w:rFonts w:ascii="Times New Roman" w:hAnsi="Times New Roman"/>
                <w:sz w:val="24"/>
                <w:szCs w:val="24"/>
              </w:rPr>
              <w:t>3 ок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6498D">
              <w:rPr>
                <w:rFonts w:ascii="Times New Roman" w:hAnsi="Times New Roman"/>
                <w:sz w:val="24"/>
                <w:szCs w:val="24"/>
              </w:rPr>
              <w:t>ября 2012</w:t>
            </w:r>
            <w:r w:rsidR="00704C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6498D">
              <w:rPr>
                <w:rFonts w:ascii="Times New Roman" w:hAnsi="Times New Roman"/>
                <w:sz w:val="24"/>
                <w:szCs w:val="24"/>
              </w:rPr>
              <w:t>, что подтверждается Свидетельством о государственн</w:t>
            </w:r>
            <w:r w:rsidR="00704CD7">
              <w:rPr>
                <w:rFonts w:ascii="Times New Roman" w:hAnsi="Times New Roman"/>
                <w:sz w:val="24"/>
                <w:szCs w:val="24"/>
              </w:rPr>
              <w:t>ой регистрации права серия 23 АЛ № 135075 от «22» октября 2012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26498D" w:rsidRDefault="0026498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Границы и площадь зем</w:t>
            </w:r>
            <w:r w:rsidR="00B34F2A">
              <w:rPr>
                <w:rFonts w:ascii="Times New Roman" w:hAnsi="Times New Roman"/>
                <w:sz w:val="24"/>
                <w:szCs w:val="24"/>
              </w:rPr>
              <w:t xml:space="preserve">ельного участка, </w:t>
            </w:r>
            <w:r w:rsidR="00661AEB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предусматривают проектной документацией</w:t>
            </w:r>
          </w:p>
          <w:p w:rsidR="0026498D" w:rsidRDefault="00661AE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6498D">
              <w:rPr>
                <w:rFonts w:ascii="Times New Roman" w:hAnsi="Times New Roman"/>
                <w:sz w:val="24"/>
                <w:szCs w:val="24"/>
              </w:rPr>
              <w:t>лементы благоустройства:</w:t>
            </w:r>
          </w:p>
          <w:p w:rsidR="0026498D" w:rsidRDefault="0082437B" w:rsidP="00B1223A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6498D">
              <w:rPr>
                <w:rFonts w:ascii="Times New Roman" w:hAnsi="Times New Roman"/>
                <w:sz w:val="24"/>
                <w:szCs w:val="24"/>
              </w:rPr>
              <w:t>лощадки для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дошкольного и младшего школьного возраста</w:t>
            </w:r>
            <w:r w:rsidR="002649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498D" w:rsidRDefault="0082437B" w:rsidP="00B1223A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 для отдыха взрослого населения</w:t>
            </w:r>
            <w:r w:rsidR="002649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498D" w:rsidRDefault="0082437B" w:rsidP="00B1223A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 для  занятия физкультурой</w:t>
            </w:r>
            <w:r w:rsidR="002649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498D" w:rsidRDefault="0082437B" w:rsidP="0082437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 для хозяйственных целей</w:t>
            </w:r>
            <w:r w:rsidR="002649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437B" w:rsidRDefault="0082437B" w:rsidP="0082437B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 для стоянки машин</w:t>
            </w:r>
            <w:r w:rsidR="003F7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7A25" w:rsidRPr="003F7A25" w:rsidRDefault="0026498D" w:rsidP="003F7A25">
            <w:pPr>
              <w:pStyle w:val="a3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A25">
              <w:rPr>
                <w:rFonts w:ascii="Times New Roman" w:hAnsi="Times New Roman"/>
                <w:sz w:val="24"/>
                <w:szCs w:val="24"/>
              </w:rPr>
              <w:t xml:space="preserve">Проезды, </w:t>
            </w:r>
            <w:r w:rsidR="003F7A25" w:rsidRPr="003F7A25">
              <w:rPr>
                <w:rFonts w:ascii="Times New Roman" w:hAnsi="Times New Roman"/>
                <w:sz w:val="24"/>
                <w:szCs w:val="24"/>
              </w:rPr>
              <w:t xml:space="preserve">тротуары и площадки с </w:t>
            </w:r>
            <w:proofErr w:type="gramStart"/>
            <w:r w:rsidR="003F7A25" w:rsidRPr="003F7A25">
              <w:rPr>
                <w:rFonts w:ascii="Times New Roman" w:hAnsi="Times New Roman"/>
                <w:sz w:val="24"/>
                <w:szCs w:val="24"/>
              </w:rPr>
              <w:t>твёрдым</w:t>
            </w:r>
            <w:proofErr w:type="gramEnd"/>
            <w:r w:rsidR="003F7A25" w:rsidRPr="003F7A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498D" w:rsidRDefault="003F7A25" w:rsidP="003F7A25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A25">
              <w:rPr>
                <w:rFonts w:ascii="Times New Roman" w:hAnsi="Times New Roman"/>
                <w:sz w:val="24"/>
                <w:szCs w:val="24"/>
              </w:rPr>
              <w:t>покрытием</w:t>
            </w:r>
            <w:r w:rsidR="0026498D" w:rsidRPr="003F7A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98D" w:rsidRDefault="003F7A25" w:rsidP="00E44D7F">
            <w:pPr>
              <w:pStyle w:val="a3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Озеленение, с посадкой деревьев и кустарников.</w:t>
            </w:r>
          </w:p>
          <w:p w:rsidR="00E44D7F" w:rsidRDefault="00E44D7F" w:rsidP="00E44D7F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строящегося объекта: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8D" w:rsidRDefault="00FC4C3F" w:rsidP="00FC4C3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353900, Россия, Краснодарский край, г. Новороссийск, Новороссийский внутригородской район, с. Мысхако.</w:t>
            </w:r>
            <w:proofErr w:type="gramEnd"/>
          </w:p>
          <w:p w:rsidR="00E44D7F" w:rsidRDefault="00E44D7F" w:rsidP="00FC4C3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строящегося объекта: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26498D" w:rsidP="00FC4C3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C4C3F">
              <w:rPr>
                <w:rFonts w:ascii="Times New Roman" w:hAnsi="Times New Roman"/>
                <w:sz w:val="24"/>
                <w:szCs w:val="24"/>
              </w:rPr>
              <w:t>бъект расположен: Краснодарский край, город Новороссийск, с. Мысхако, угол проспекта Дзержинского и улицы Южной.</w:t>
            </w:r>
          </w:p>
          <w:p w:rsidR="0026498D" w:rsidRDefault="0026498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-Конструктивные решения: монолитные железобетонные стены и перекрытия.</w:t>
            </w:r>
          </w:p>
          <w:p w:rsidR="00FC4C3F" w:rsidRDefault="00FC4C3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1141C">
              <w:rPr>
                <w:rFonts w:ascii="Times New Roman" w:hAnsi="Times New Roman"/>
                <w:sz w:val="24"/>
                <w:szCs w:val="24"/>
              </w:rPr>
              <w:t>Стены подземной части монолитные железобетонные.</w:t>
            </w:r>
          </w:p>
          <w:p w:rsidR="0081141C" w:rsidRDefault="0081141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-Наружные стены двух типов:</w:t>
            </w:r>
          </w:p>
          <w:p w:rsidR="0081141C" w:rsidRDefault="0081141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25DD7">
              <w:rPr>
                <w:rFonts w:ascii="Times New Roman" w:hAnsi="Times New Roman"/>
                <w:sz w:val="24"/>
                <w:szCs w:val="24"/>
              </w:rPr>
              <w:t xml:space="preserve">с поэтажной разрезкой толщиной 430мм </w:t>
            </w:r>
            <w:proofErr w:type="gramStart"/>
            <w:r w:rsidR="00025D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нутренний слой кладки из газосиликатных блоков</w:t>
            </w:r>
            <w:r w:rsidR="00025DD7">
              <w:rPr>
                <w:rFonts w:ascii="Times New Roman" w:hAnsi="Times New Roman"/>
                <w:sz w:val="24"/>
                <w:szCs w:val="24"/>
              </w:rPr>
              <w:t xml:space="preserve"> толщиной 200мм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утеплитель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пеноизол</w:t>
            </w:r>
            <w:proofErr w:type="spellEnd"/>
            <w:r w:rsidR="00025DD7">
              <w:rPr>
                <w:rFonts w:ascii="Times New Roman" w:hAnsi="Times New Roman"/>
                <w:sz w:val="24"/>
                <w:szCs w:val="24"/>
              </w:rPr>
              <w:t xml:space="preserve"> толщиной 80мм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снаружи </w:t>
            </w:r>
            <w:r w:rsidR="00025DD7">
              <w:rPr>
                <w:rFonts w:ascii="Times New Roman" w:hAnsi="Times New Roman"/>
                <w:sz w:val="24"/>
                <w:szCs w:val="24"/>
              </w:rPr>
              <w:t xml:space="preserve">облицовочный </w:t>
            </w: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  <w:r w:rsidR="00025DD7">
              <w:rPr>
                <w:rFonts w:ascii="Times New Roman" w:hAnsi="Times New Roman"/>
                <w:sz w:val="24"/>
                <w:szCs w:val="24"/>
              </w:rPr>
              <w:t xml:space="preserve"> толщиной 120мм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5DD7" w:rsidRDefault="0002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2.несущие стены – внутренний слой монолитный железобетон толщиной 200мм, слой утеплителя толщиной 80мм, снаружи облицовочный кирпич толщиной 120мм.</w:t>
            </w:r>
          </w:p>
          <w:p w:rsidR="00E44D7F" w:rsidRDefault="00F911B2" w:rsidP="00E44D7F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-Кровля плоская рулонная с внутренним водостоком.</w:t>
            </w: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характеристика объекта: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025DD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застройки - всего:  </w:t>
            </w:r>
            <w:r w:rsidR="00535EE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2972,8</w:t>
            </w:r>
            <w:r w:rsidR="004564A0">
              <w:rPr>
                <w:rFonts w:ascii="Times New Roman" w:hAnsi="Times New Roman"/>
                <w:sz w:val="24"/>
                <w:szCs w:val="24"/>
              </w:rPr>
              <w:t>0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025DD7" w:rsidRDefault="00025DD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 1              </w:t>
            </w:r>
            <w:r w:rsidR="00535EE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EE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1077,00</w:t>
            </w:r>
            <w:r w:rsidR="00456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r w:rsidR="00535E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5EE5" w:rsidRDefault="00025DD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 2             </w:t>
            </w:r>
            <w:r w:rsidR="00535EE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5EE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1073,83</w:t>
            </w:r>
            <w:r w:rsidR="00456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r w:rsidR="00535E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CE7" w:rsidRDefault="000B7CE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 3                  </w:t>
            </w:r>
            <w:r w:rsidR="00535EE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822,04</w:t>
            </w:r>
            <w:r w:rsidR="00456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r w:rsidR="00535E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CE7" w:rsidRDefault="000B7CE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="00535EE5">
              <w:rPr>
                <w:rFonts w:ascii="Times New Roman" w:hAnsi="Times New Roman"/>
                <w:sz w:val="24"/>
                <w:szCs w:val="24"/>
              </w:rPr>
              <w:t>тер 4 (подземная автостоянка)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96,5</w:t>
            </w:r>
            <w:r w:rsidR="00535EE5">
              <w:rPr>
                <w:rFonts w:ascii="Times New Roman" w:hAnsi="Times New Roman"/>
                <w:sz w:val="24"/>
                <w:szCs w:val="24"/>
              </w:rPr>
              <w:t>0</w:t>
            </w:r>
            <w:r w:rsidR="00456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r w:rsidR="00535E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98D" w:rsidRDefault="000B7CE7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Этажность:</w:t>
            </w:r>
          </w:p>
          <w:p w:rsidR="000B7CE7" w:rsidRDefault="004564A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 1   -   20 этажей</w:t>
            </w:r>
          </w:p>
          <w:p w:rsidR="004564A0" w:rsidRDefault="004564A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 2   -   20 этажей</w:t>
            </w:r>
          </w:p>
          <w:p w:rsidR="004564A0" w:rsidRDefault="004564A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 3   -   20 этажей</w:t>
            </w:r>
          </w:p>
          <w:p w:rsidR="004564A0" w:rsidRDefault="004564A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 1   -     1 этаж</w:t>
            </w:r>
          </w:p>
          <w:p w:rsidR="0026498D" w:rsidRDefault="004F16D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Сейсмостойкость здания: 8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баллов.</w:t>
            </w:r>
            <w:r w:rsidR="00F911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498D" w:rsidRDefault="009D2B9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жилых зданий – всего </w:t>
            </w:r>
            <w:r w:rsidR="007F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F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43184,30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9D2B9F" w:rsidRDefault="009D2B9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D2B9F" w:rsidRDefault="009D2B9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 1                                              17234,00 кв.м.</w:t>
            </w:r>
          </w:p>
          <w:p w:rsidR="009D2B9F" w:rsidRDefault="009D2B9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 2             </w:t>
            </w:r>
            <w:r w:rsidR="00535EE5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17234,00 кв.м.</w:t>
            </w:r>
          </w:p>
          <w:p w:rsidR="009D2B9F" w:rsidRDefault="009D2B9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 3                                                8716,70  кв.м.</w:t>
            </w:r>
          </w:p>
          <w:p w:rsidR="009D2B9F" w:rsidRDefault="009D2B9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 4 (подземная автостоянка)</w:t>
            </w:r>
            <w:r w:rsidR="00535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1868,50 кв.м.</w:t>
            </w:r>
          </w:p>
          <w:p w:rsidR="0026498D" w:rsidRDefault="0026498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встроенно-пр</w:t>
            </w:r>
            <w:r w:rsidR="00E44D7F">
              <w:rPr>
                <w:rFonts w:ascii="Times New Roman" w:hAnsi="Times New Roman"/>
                <w:sz w:val="24"/>
                <w:szCs w:val="24"/>
              </w:rPr>
              <w:t xml:space="preserve">истроенных  </w:t>
            </w:r>
            <w:r w:rsidR="00E44D7F">
              <w:rPr>
                <w:rFonts w:ascii="Times New Roman" w:hAnsi="Times New Roman"/>
                <w:sz w:val="24"/>
                <w:szCs w:val="24"/>
              </w:rPr>
              <w:lastRenderedPageBreak/>
              <w:t>помещений  – 337,6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26498D" w:rsidRDefault="0026498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</w:t>
            </w:r>
            <w:r w:rsidR="009D2B9F">
              <w:rPr>
                <w:rFonts w:ascii="Times New Roman" w:hAnsi="Times New Roman"/>
                <w:sz w:val="24"/>
                <w:szCs w:val="24"/>
              </w:rPr>
              <w:t xml:space="preserve">дь подземной автостоянки – </w:t>
            </w:r>
            <w:r w:rsidR="007F0DE3">
              <w:rPr>
                <w:rFonts w:ascii="Times New Roman" w:hAnsi="Times New Roman"/>
                <w:sz w:val="24"/>
                <w:szCs w:val="24"/>
              </w:rPr>
              <w:t xml:space="preserve">1868,5 </w:t>
            </w: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26498D" w:rsidRDefault="0026498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E44D7F">
              <w:rPr>
                <w:rFonts w:ascii="Times New Roman" w:hAnsi="Times New Roman"/>
                <w:sz w:val="24"/>
                <w:szCs w:val="24"/>
              </w:rPr>
              <w:t>личество мест в автостоянке – 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/мест</w:t>
            </w:r>
          </w:p>
          <w:p w:rsidR="0026498D" w:rsidRDefault="0026498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  <w:r w:rsidR="002C42E1">
              <w:rPr>
                <w:rFonts w:ascii="Times New Roman" w:hAnsi="Times New Roman"/>
                <w:sz w:val="24"/>
                <w:szCs w:val="24"/>
              </w:rPr>
              <w:t xml:space="preserve">- всего </w:t>
            </w:r>
            <w:r w:rsidR="009D2B9F">
              <w:rPr>
                <w:rFonts w:ascii="Times New Roman" w:hAnsi="Times New Roman"/>
                <w:sz w:val="24"/>
                <w:szCs w:val="24"/>
              </w:rPr>
              <w:t>– 31111,20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9D2B9F" w:rsidRDefault="009D2B9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="002C42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Литер 1  -  12416,00 кв.м.</w:t>
            </w:r>
          </w:p>
          <w:p w:rsidR="009D2B9F" w:rsidRDefault="002C42E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9D2B9F">
              <w:rPr>
                <w:rFonts w:ascii="Times New Roman" w:hAnsi="Times New Roman"/>
                <w:sz w:val="24"/>
                <w:szCs w:val="24"/>
              </w:rPr>
              <w:t>Литер 2  -  12409,00 кв.м.</w:t>
            </w:r>
          </w:p>
          <w:p w:rsidR="009D2B9F" w:rsidRDefault="002C42E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9D2B9F">
              <w:rPr>
                <w:rFonts w:ascii="Times New Roman" w:hAnsi="Times New Roman"/>
                <w:sz w:val="24"/>
                <w:szCs w:val="24"/>
              </w:rPr>
              <w:t>Литер 3  -    6286,20 кв.м.</w:t>
            </w:r>
          </w:p>
          <w:p w:rsidR="009D2B9F" w:rsidRDefault="0026498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квартир</w:t>
            </w:r>
            <w:r w:rsidR="009D2B9F">
              <w:rPr>
                <w:rFonts w:ascii="Times New Roman" w:hAnsi="Times New Roman"/>
                <w:sz w:val="24"/>
                <w:szCs w:val="24"/>
              </w:rPr>
              <w:t xml:space="preserve"> в жилых домах: всего 567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  <w:r w:rsidR="009D2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98D" w:rsidRDefault="009D2B9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Из них</w:t>
            </w:r>
            <w:r w:rsidR="0026498D">
              <w:rPr>
                <w:rFonts w:ascii="Times New Roman" w:hAnsi="Times New Roman"/>
                <w:sz w:val="24"/>
                <w:szCs w:val="24"/>
              </w:rPr>
              <w:t>:</w:t>
            </w:r>
            <w:r w:rsidR="004327EF">
              <w:rPr>
                <w:rFonts w:ascii="Times New Roman" w:hAnsi="Times New Roman"/>
                <w:sz w:val="24"/>
                <w:szCs w:val="24"/>
              </w:rPr>
              <w:t xml:space="preserve"> 1-комнатные  -  266 шт.</w:t>
            </w:r>
          </w:p>
          <w:p w:rsidR="004327EF" w:rsidRDefault="004327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2-комнатные  -  228 шт.</w:t>
            </w:r>
          </w:p>
          <w:p w:rsidR="004327EF" w:rsidRDefault="004327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3-комнатные  -    72 шт.</w:t>
            </w:r>
          </w:p>
          <w:p w:rsidR="004327EF" w:rsidRDefault="004327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5-комнатные   -     1 шт.</w:t>
            </w:r>
          </w:p>
          <w:p w:rsidR="004327EF" w:rsidRDefault="004327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D2B9F" w:rsidRDefault="009D2B9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 1</w:t>
            </w:r>
            <w:r w:rsidR="004327EF">
              <w:rPr>
                <w:rFonts w:ascii="Times New Roman" w:hAnsi="Times New Roman"/>
                <w:sz w:val="24"/>
                <w:szCs w:val="24"/>
              </w:rPr>
              <w:t xml:space="preserve"> – всего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27EF">
              <w:rPr>
                <w:rFonts w:ascii="Times New Roman" w:hAnsi="Times New Roman"/>
                <w:sz w:val="24"/>
                <w:szCs w:val="24"/>
              </w:rPr>
              <w:t xml:space="preserve"> 227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98D" w:rsidRDefault="004327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однокомнатные  – 114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26498D" w:rsidRDefault="004327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двухкомнатные  –   76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26498D" w:rsidRDefault="004327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трехкомнатные   –   36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26498D" w:rsidRDefault="004327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пяти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комнатные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327EF" w:rsidRDefault="004327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 2 – всего     -   228 шт.</w:t>
            </w:r>
          </w:p>
          <w:p w:rsidR="004327EF" w:rsidRDefault="004327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однокомнатные   -   114 шт.;</w:t>
            </w:r>
          </w:p>
          <w:p w:rsidR="004327EF" w:rsidRDefault="004327EF" w:rsidP="004327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двухкомнатные  –     78 шт.;</w:t>
            </w:r>
          </w:p>
          <w:p w:rsidR="004327EF" w:rsidRDefault="004327EF" w:rsidP="004327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трехкомнатные   –    36 шт.;</w:t>
            </w:r>
          </w:p>
          <w:p w:rsidR="004327EF" w:rsidRDefault="004327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 3  - всего    -    112 шт.</w:t>
            </w:r>
          </w:p>
          <w:p w:rsidR="004327EF" w:rsidRDefault="004327EF" w:rsidP="004327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однокомнатные   -     38 шт.;</w:t>
            </w:r>
          </w:p>
          <w:p w:rsidR="004327EF" w:rsidRDefault="004327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двухкомнатные  –      74 шт.;</w:t>
            </w:r>
          </w:p>
          <w:p w:rsidR="00F77FA9" w:rsidRDefault="0026498D" w:rsidP="00CB65F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площади квартир и нежилых помещений будут определены после изготовления технического паспорта на дом.</w:t>
            </w: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количестве в составе строящихс</w:t>
            </w:r>
            <w:r w:rsidR="00A702B3">
              <w:rPr>
                <w:rFonts w:ascii="Times New Roman" w:hAnsi="Times New Roman"/>
                <w:sz w:val="24"/>
                <w:szCs w:val="24"/>
              </w:rPr>
              <w:t>я (создаваемых) многоквартирного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документацией;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26498D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Квартир: все</w:t>
            </w:r>
            <w:r w:rsidR="00420E77">
              <w:rPr>
                <w:rFonts w:ascii="Times New Roman" w:hAnsi="Times New Roman"/>
                <w:sz w:val="24"/>
                <w:szCs w:val="24"/>
              </w:rPr>
              <w:t>го 567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шт., из них:</w:t>
            </w:r>
          </w:p>
          <w:p w:rsidR="0026498D" w:rsidRDefault="00420E7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однокомнатные – 266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26498D" w:rsidRDefault="00420E7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двухкомнатные –  228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26498D" w:rsidRDefault="00420E7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трехкомнатные –    72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26498D" w:rsidRDefault="002C42E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пяти</w:t>
            </w:r>
            <w:r w:rsidR="00420E77">
              <w:rPr>
                <w:rFonts w:ascii="Times New Roman" w:hAnsi="Times New Roman"/>
                <w:sz w:val="24"/>
                <w:szCs w:val="24"/>
              </w:rPr>
              <w:t>комнатные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20E77">
              <w:rPr>
                <w:rFonts w:ascii="Times New Roman" w:hAnsi="Times New Roman"/>
                <w:sz w:val="24"/>
                <w:szCs w:val="24"/>
              </w:rPr>
              <w:t>1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84DB4" w:rsidRDefault="007F0DE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20-ти этажные дома литер 1,2,3 запроектированы с те</w:t>
            </w:r>
            <w:r w:rsidR="00084DB4">
              <w:rPr>
                <w:rFonts w:ascii="Times New Roman" w:hAnsi="Times New Roman"/>
                <w:sz w:val="24"/>
                <w:szCs w:val="24"/>
              </w:rPr>
              <w:t>хническими чердаками и подвалами; литер 1 и 2 двухсекционные, литер 3 – односекционный со встроено-пристроенными помещениями по обслуживанию населения</w:t>
            </w:r>
            <w:r w:rsidR="00535EE5">
              <w:rPr>
                <w:rFonts w:ascii="Times New Roman" w:hAnsi="Times New Roman"/>
                <w:sz w:val="24"/>
                <w:szCs w:val="24"/>
              </w:rPr>
              <w:t xml:space="preserve"> (офисные помещения)</w:t>
            </w:r>
            <w:r w:rsidR="00084DB4">
              <w:rPr>
                <w:rFonts w:ascii="Times New Roman" w:hAnsi="Times New Roman"/>
                <w:sz w:val="24"/>
                <w:szCs w:val="24"/>
              </w:rPr>
              <w:t>, расположенными на 1-ом эта</w:t>
            </w:r>
            <w:r w:rsidR="00535EE5">
              <w:rPr>
                <w:rFonts w:ascii="Times New Roman" w:hAnsi="Times New Roman"/>
                <w:sz w:val="24"/>
                <w:szCs w:val="24"/>
              </w:rPr>
              <w:t>же</w:t>
            </w:r>
            <w:r w:rsidR="00084D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0DE3" w:rsidRDefault="00535EE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каждой секции  жилых домов литер 1, 2, 3</w:t>
            </w:r>
            <w:r w:rsidR="00084DB4">
              <w:rPr>
                <w:rFonts w:ascii="Times New Roman" w:hAnsi="Times New Roman"/>
                <w:sz w:val="24"/>
                <w:szCs w:val="24"/>
              </w:rPr>
              <w:t xml:space="preserve"> располагаются помещения </w:t>
            </w:r>
            <w:r w:rsidR="00CB65F7">
              <w:rPr>
                <w:rFonts w:ascii="Times New Roman" w:hAnsi="Times New Roman"/>
                <w:sz w:val="24"/>
                <w:szCs w:val="24"/>
              </w:rPr>
              <w:t xml:space="preserve">уборочного инвентаря  и </w:t>
            </w:r>
            <w:r w:rsidR="00084DB4">
              <w:rPr>
                <w:rFonts w:ascii="Times New Roman" w:hAnsi="Times New Roman"/>
                <w:sz w:val="24"/>
                <w:szCs w:val="24"/>
              </w:rPr>
              <w:t xml:space="preserve"> консьержа;</w:t>
            </w:r>
          </w:p>
          <w:p w:rsidR="007F0DE3" w:rsidRDefault="00420E7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Квартиры </w:t>
            </w:r>
            <w:r w:rsidR="00F77FA9">
              <w:rPr>
                <w:rFonts w:ascii="Times New Roman" w:hAnsi="Times New Roman"/>
                <w:sz w:val="24"/>
                <w:szCs w:val="24"/>
              </w:rPr>
              <w:t xml:space="preserve"> в жилых домах литер 1,</w:t>
            </w:r>
            <w:r w:rsidR="002C42E1">
              <w:rPr>
                <w:rFonts w:ascii="Times New Roman" w:hAnsi="Times New Roman"/>
                <w:sz w:val="24"/>
                <w:szCs w:val="24"/>
              </w:rPr>
              <w:t>2</w:t>
            </w:r>
            <w:r w:rsidR="00353511">
              <w:rPr>
                <w:rFonts w:ascii="Times New Roman" w:hAnsi="Times New Roman"/>
                <w:sz w:val="24"/>
                <w:szCs w:val="24"/>
              </w:rPr>
              <w:t>,3</w:t>
            </w:r>
            <w:r w:rsidR="00F77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располагаются с 1-ого по 19</w:t>
            </w:r>
            <w:r w:rsidR="0026498D">
              <w:rPr>
                <w:rFonts w:ascii="Times New Roman" w:hAnsi="Times New Roman"/>
                <w:sz w:val="24"/>
                <w:szCs w:val="24"/>
              </w:rPr>
              <w:t>-й этажи;</w:t>
            </w:r>
          </w:p>
          <w:p w:rsidR="0026498D" w:rsidRDefault="0026498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</w:t>
            </w:r>
            <w:r w:rsidR="007F0DE3">
              <w:rPr>
                <w:rFonts w:ascii="Times New Roman" w:hAnsi="Times New Roman"/>
                <w:sz w:val="24"/>
                <w:szCs w:val="24"/>
              </w:rPr>
              <w:t>дь подземной автостоянки – 1868,5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26498D" w:rsidRDefault="0026498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420E77">
              <w:rPr>
                <w:rFonts w:ascii="Times New Roman" w:hAnsi="Times New Roman"/>
                <w:sz w:val="24"/>
                <w:szCs w:val="24"/>
              </w:rPr>
              <w:t>личество мест в автостоянке – 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/мест.</w:t>
            </w:r>
          </w:p>
          <w:p w:rsidR="00F77FA9" w:rsidRDefault="0026498D" w:rsidP="00535EE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встроенно-при</w:t>
            </w:r>
            <w:r w:rsidR="00420E77">
              <w:rPr>
                <w:rFonts w:ascii="Times New Roman" w:hAnsi="Times New Roman"/>
                <w:sz w:val="24"/>
                <w:szCs w:val="24"/>
              </w:rPr>
              <w:t>строенных  помещений  –  337,6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353511" w:rsidRDefault="00353511" w:rsidP="00535EE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нежилых помещений, без учета мест общего пользования объекта: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F7" w:rsidRDefault="0026498D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Автомобильная подземная автостоянка</w:t>
            </w:r>
            <w:r w:rsidR="00420E77">
              <w:rPr>
                <w:rFonts w:ascii="Times New Roman" w:hAnsi="Times New Roman"/>
                <w:sz w:val="24"/>
                <w:szCs w:val="24"/>
              </w:rPr>
              <w:t xml:space="preserve"> на 63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</w:t>
            </w:r>
            <w:r w:rsidR="00420E77">
              <w:rPr>
                <w:rFonts w:ascii="Times New Roman" w:hAnsi="Times New Roman"/>
                <w:sz w:val="24"/>
                <w:szCs w:val="24"/>
              </w:rPr>
              <w:t>шино</w:t>
            </w:r>
            <w:proofErr w:type="spellEnd"/>
            <w:r w:rsidR="00420E77">
              <w:rPr>
                <w:rFonts w:ascii="Times New Roman" w:hAnsi="Times New Roman"/>
                <w:sz w:val="24"/>
                <w:szCs w:val="24"/>
              </w:rPr>
              <w:t xml:space="preserve">/мест, общей </w:t>
            </w:r>
            <w:r w:rsidR="007F0DE3">
              <w:rPr>
                <w:rFonts w:ascii="Times New Roman" w:hAnsi="Times New Roman"/>
                <w:sz w:val="24"/>
                <w:szCs w:val="24"/>
              </w:rPr>
              <w:t xml:space="preserve">площадью 1868,5 </w:t>
            </w:r>
            <w:r>
              <w:rPr>
                <w:rFonts w:ascii="Times New Roman" w:hAnsi="Times New Roman"/>
                <w:sz w:val="24"/>
                <w:szCs w:val="24"/>
              </w:rPr>
              <w:t>кв.м.;</w:t>
            </w:r>
            <w:r w:rsidR="00CB6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5F7" w:rsidRDefault="00CB65F7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въезда в автостоянку запроектирован въездной павиль</w:t>
            </w:r>
            <w:r w:rsidR="00535EE5">
              <w:rPr>
                <w:rFonts w:ascii="Times New Roman" w:hAnsi="Times New Roman"/>
                <w:sz w:val="24"/>
                <w:szCs w:val="24"/>
              </w:rPr>
              <w:t>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98D" w:rsidRDefault="00BF6FF5" w:rsidP="00BF6F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подвальных этажах жилых домов 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запроектированы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</w:t>
            </w:r>
            <w:r w:rsidR="00F77FA9">
              <w:rPr>
                <w:rFonts w:ascii="Times New Roman" w:hAnsi="Times New Roman"/>
                <w:sz w:val="24"/>
                <w:szCs w:val="24"/>
              </w:rPr>
              <w:t xml:space="preserve">альные тепловые узлы, </w:t>
            </w:r>
            <w:proofErr w:type="spellStart"/>
            <w:r w:rsidR="00F77FA9">
              <w:rPr>
                <w:rFonts w:ascii="Times New Roman" w:hAnsi="Times New Roman"/>
                <w:sz w:val="24"/>
                <w:szCs w:val="24"/>
              </w:rPr>
              <w:t>водонасос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электрощитовые</w:t>
            </w:r>
            <w:proofErr w:type="spellEnd"/>
            <w:r w:rsidR="00856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907" w:rsidRDefault="00856907" w:rsidP="00BF6FF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общего имущества в доме: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26498D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помещения: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Машинные отделения лифтов, лифтовые шах</w:t>
            </w:r>
            <w:r w:rsidR="00E21EF8">
              <w:rPr>
                <w:rFonts w:ascii="Times New Roman" w:hAnsi="Times New Roman"/>
                <w:sz w:val="24"/>
                <w:szCs w:val="24"/>
              </w:rPr>
              <w:t xml:space="preserve">ты, </w:t>
            </w:r>
            <w:proofErr w:type="spellStart"/>
            <w:r w:rsidR="00E21EF8">
              <w:rPr>
                <w:rFonts w:ascii="Times New Roman" w:hAnsi="Times New Roman"/>
                <w:sz w:val="24"/>
                <w:szCs w:val="24"/>
              </w:rPr>
              <w:t>электрощитовые</w:t>
            </w:r>
            <w:proofErr w:type="spellEnd"/>
            <w:r w:rsidR="00E21E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21EF8">
              <w:rPr>
                <w:rFonts w:ascii="Times New Roman" w:hAnsi="Times New Roman"/>
                <w:sz w:val="24"/>
                <w:szCs w:val="24"/>
              </w:rPr>
              <w:t>водонасосные</w:t>
            </w:r>
            <w:proofErr w:type="spellEnd"/>
            <w:r w:rsidR="00E21EF8">
              <w:rPr>
                <w:rFonts w:ascii="Times New Roman" w:hAnsi="Times New Roman"/>
                <w:sz w:val="24"/>
                <w:szCs w:val="24"/>
              </w:rPr>
              <w:t xml:space="preserve"> станции, уз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E21EF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EF8">
              <w:rPr>
                <w:rFonts w:ascii="Times New Roman" w:hAnsi="Times New Roman"/>
                <w:sz w:val="24"/>
                <w:szCs w:val="24"/>
              </w:rPr>
              <w:t>теплового учета и 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</w:t>
            </w:r>
            <w:r w:rsidR="00E21EF8">
              <w:rPr>
                <w:rFonts w:ascii="Times New Roman" w:hAnsi="Times New Roman"/>
                <w:sz w:val="24"/>
                <w:szCs w:val="24"/>
              </w:rPr>
              <w:t xml:space="preserve">вые 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E21EF8">
              <w:rPr>
                <w:rFonts w:ascii="Times New Roman" w:hAnsi="Times New Roman"/>
                <w:sz w:val="24"/>
                <w:szCs w:val="24"/>
              </w:rPr>
              <w:t>ы</w:t>
            </w:r>
            <w:r w:rsidR="00856907">
              <w:rPr>
                <w:rFonts w:ascii="Times New Roman" w:hAnsi="Times New Roman"/>
                <w:sz w:val="24"/>
                <w:szCs w:val="24"/>
              </w:rPr>
              <w:t xml:space="preserve">, технические </w:t>
            </w:r>
            <w:r>
              <w:rPr>
                <w:rFonts w:ascii="Times New Roman" w:hAnsi="Times New Roman"/>
                <w:sz w:val="24"/>
                <w:szCs w:val="24"/>
              </w:rPr>
              <w:t>чердак</w:t>
            </w:r>
            <w:r w:rsidR="00856907">
              <w:rPr>
                <w:rFonts w:ascii="Times New Roman" w:hAnsi="Times New Roman"/>
                <w:sz w:val="24"/>
                <w:szCs w:val="24"/>
              </w:rPr>
              <w:t>и, подвалы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98D" w:rsidRDefault="0026498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Помещения общего пользования: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лестничные клетки, общие коридоры, лифтовые холлы.</w:t>
            </w:r>
          </w:p>
          <w:p w:rsidR="0026498D" w:rsidRDefault="0026498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Внутренние инженерные сети: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электроснаб</w:t>
            </w:r>
            <w:r w:rsidR="00C13A97">
              <w:rPr>
                <w:rFonts w:ascii="Times New Roman" w:hAnsi="Times New Roman"/>
                <w:sz w:val="24"/>
                <w:szCs w:val="24"/>
              </w:rPr>
              <w:t>жение, теплоснабжение, водоснаб</w:t>
            </w:r>
            <w:r>
              <w:rPr>
                <w:rFonts w:ascii="Times New Roman" w:hAnsi="Times New Roman"/>
                <w:sz w:val="24"/>
                <w:szCs w:val="24"/>
              </w:rPr>
              <w:t>жение, канализация, радиофикация, пожарная сигнализация.</w:t>
            </w:r>
          </w:p>
          <w:p w:rsidR="00856907" w:rsidRDefault="00856907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разрешения на ввод в эксплуатацию дома: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C13A9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квартал  2016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35E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A97" w:rsidRDefault="00C13A9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</w:t>
            </w:r>
          </w:p>
          <w:p w:rsidR="0026498D" w:rsidRDefault="00C13A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«Управление 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архитектуры и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 </w:t>
            </w:r>
            <w:r>
              <w:rPr>
                <w:rFonts w:ascii="Times New Roman" w:hAnsi="Times New Roman"/>
                <w:sz w:val="24"/>
                <w:szCs w:val="24"/>
              </w:rPr>
              <w:t>Новороссийск</w:t>
            </w:r>
            <w:r w:rsidR="00F77FA9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:rsidR="00856907" w:rsidRDefault="0085690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финансовые и прочие риски при осуществлении проекта строительства и меры по добровольному страхованию таких рисков: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стихийных погодных условий, исполнение обязательств по договору отодвигается соразмерно времени действия этих обстоятельств.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Добровольное страхование не осуществлялось.</w:t>
            </w:r>
          </w:p>
          <w:p w:rsidR="00856907" w:rsidRDefault="0085690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56907" w:rsidRDefault="00856907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обеспечения исполнения обязательств по договору: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 на указанный земельный участок.</w:t>
            </w:r>
            <w:proofErr w:type="gramEnd"/>
          </w:p>
          <w:p w:rsidR="00856907" w:rsidRDefault="0085690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907" w:rsidRDefault="00856907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договора и сделки,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Договоры займа.</w:t>
            </w: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Организации, осуществляющие основные строительно-монтажные работы: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F77FA9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Подрядные</w:t>
            </w:r>
            <w:r w:rsidR="0026498D">
              <w:rPr>
                <w:rFonts w:ascii="Times New Roman" w:hAnsi="Times New Roman"/>
                <w:sz w:val="24"/>
                <w:szCs w:val="24"/>
              </w:rPr>
              <w:t xml:space="preserve"> строительно-монтажные организации:</w:t>
            </w:r>
          </w:p>
          <w:p w:rsidR="0026498D" w:rsidRDefault="0026498D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Общество с ограни</w:t>
            </w:r>
            <w:r w:rsidR="00530E63">
              <w:rPr>
                <w:rFonts w:ascii="Times New Roman" w:hAnsi="Times New Roman"/>
                <w:sz w:val="24"/>
                <w:szCs w:val="24"/>
              </w:rPr>
              <w:t>ченной ответственностью «</w:t>
            </w:r>
            <w:proofErr w:type="spellStart"/>
            <w:r w:rsidR="00530E63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Сервис</w:t>
            </w:r>
            <w:r w:rsidR="00530E63">
              <w:rPr>
                <w:rFonts w:ascii="Times New Roman" w:hAnsi="Times New Roman"/>
                <w:sz w:val="24"/>
                <w:szCs w:val="24"/>
              </w:rPr>
              <w:t>-Юг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30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98D" w:rsidRDefault="0026498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26498D" w:rsidTr="002649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планируемой стоимости строительства (создания) многоквартирных домов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98D" w:rsidRDefault="0026498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30E63">
              <w:rPr>
                <w:rFonts w:ascii="Times New Roman" w:hAnsi="Times New Roman"/>
                <w:sz w:val="24"/>
                <w:szCs w:val="24"/>
              </w:rPr>
              <w:t>850 млн.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06244B" w:rsidRDefault="0006244B"/>
    <w:sectPr w:rsidR="0006244B" w:rsidSect="0006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12F8"/>
    <w:multiLevelType w:val="hybridMultilevel"/>
    <w:tmpl w:val="5F8A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8D"/>
    <w:rsid w:val="00025DD7"/>
    <w:rsid w:val="0006244B"/>
    <w:rsid w:val="00066F70"/>
    <w:rsid w:val="00084DB4"/>
    <w:rsid w:val="000B7CE7"/>
    <w:rsid w:val="00116142"/>
    <w:rsid w:val="001B6CB3"/>
    <w:rsid w:val="0026498D"/>
    <w:rsid w:val="002C42E1"/>
    <w:rsid w:val="00353511"/>
    <w:rsid w:val="003F7A25"/>
    <w:rsid w:val="0040353A"/>
    <w:rsid w:val="00420E77"/>
    <w:rsid w:val="004327EF"/>
    <w:rsid w:val="004564A0"/>
    <w:rsid w:val="004F16D1"/>
    <w:rsid w:val="00530E63"/>
    <w:rsid w:val="00535EE5"/>
    <w:rsid w:val="00554667"/>
    <w:rsid w:val="005D54BA"/>
    <w:rsid w:val="00661AEB"/>
    <w:rsid w:val="00695024"/>
    <w:rsid w:val="00704CD7"/>
    <w:rsid w:val="007F0DE3"/>
    <w:rsid w:val="0081141C"/>
    <w:rsid w:val="0082437B"/>
    <w:rsid w:val="00856907"/>
    <w:rsid w:val="009133AE"/>
    <w:rsid w:val="0093407F"/>
    <w:rsid w:val="009D2B9F"/>
    <w:rsid w:val="00A1668C"/>
    <w:rsid w:val="00A5293A"/>
    <w:rsid w:val="00A702B3"/>
    <w:rsid w:val="00AA014D"/>
    <w:rsid w:val="00AD3C55"/>
    <w:rsid w:val="00B34F2A"/>
    <w:rsid w:val="00B80062"/>
    <w:rsid w:val="00BB5C2D"/>
    <w:rsid w:val="00BF6FF5"/>
    <w:rsid w:val="00C13A97"/>
    <w:rsid w:val="00CB65F7"/>
    <w:rsid w:val="00D1792A"/>
    <w:rsid w:val="00D52F54"/>
    <w:rsid w:val="00DB1D87"/>
    <w:rsid w:val="00E21EF8"/>
    <w:rsid w:val="00E44D7F"/>
    <w:rsid w:val="00E92C85"/>
    <w:rsid w:val="00E95497"/>
    <w:rsid w:val="00EB190A"/>
    <w:rsid w:val="00EC642D"/>
    <w:rsid w:val="00ED652D"/>
    <w:rsid w:val="00EE01DE"/>
    <w:rsid w:val="00F77FA9"/>
    <w:rsid w:val="00F911B2"/>
    <w:rsid w:val="00FC4C3F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8D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498D"/>
    <w:pPr>
      <w:widowControl w:val="0"/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  <w:style w:type="paragraph" w:styleId="a3">
    <w:name w:val="List Paragraph"/>
    <w:basedOn w:val="a"/>
    <w:uiPriority w:val="34"/>
    <w:qFormat/>
    <w:rsid w:val="003F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стройдеталь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admin</cp:lastModifiedBy>
  <cp:revision>16</cp:revision>
  <cp:lastPrinted>2013-01-28T12:04:00Z</cp:lastPrinted>
  <dcterms:created xsi:type="dcterms:W3CDTF">2013-01-28T05:26:00Z</dcterms:created>
  <dcterms:modified xsi:type="dcterms:W3CDTF">2013-03-25T06:13:00Z</dcterms:modified>
</cp:coreProperties>
</file>